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4F20" w:rsidRPr="00004AFD" w:rsidRDefault="00574F20" w:rsidP="00574F2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3"/>
          <w:szCs w:val="23"/>
        </w:rPr>
      </w:pPr>
    </w:p>
    <w:p w:rsidR="00574F20" w:rsidRPr="00004AFD" w:rsidRDefault="00574F20" w:rsidP="00B424B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  <w:sz w:val="23"/>
          <w:szCs w:val="23"/>
        </w:rPr>
      </w:pPr>
      <w:r w:rsidRPr="00004AFD">
        <w:rPr>
          <w:rFonts w:ascii="Arial" w:hAnsi="Arial" w:cs="Arial"/>
          <w:b/>
          <w:bCs/>
          <w:color w:val="000000"/>
          <w:sz w:val="23"/>
          <w:szCs w:val="23"/>
        </w:rPr>
        <w:t xml:space="preserve">RESOLUÇÃO nº 01, de </w:t>
      </w:r>
      <w:r w:rsidR="00CA7177" w:rsidRPr="00004AFD">
        <w:rPr>
          <w:rFonts w:ascii="Arial" w:hAnsi="Arial" w:cs="Arial"/>
          <w:b/>
          <w:bCs/>
          <w:color w:val="000000"/>
          <w:sz w:val="23"/>
          <w:szCs w:val="23"/>
        </w:rPr>
        <w:t>30</w:t>
      </w:r>
      <w:r w:rsidRPr="00004AFD">
        <w:rPr>
          <w:rFonts w:ascii="Arial" w:hAnsi="Arial" w:cs="Arial"/>
          <w:b/>
          <w:bCs/>
          <w:color w:val="000000"/>
          <w:sz w:val="23"/>
          <w:szCs w:val="23"/>
        </w:rPr>
        <w:t xml:space="preserve"> de janeiro de </w:t>
      </w:r>
      <w:r w:rsidR="00CA7177" w:rsidRPr="00004AFD">
        <w:rPr>
          <w:rFonts w:ascii="Arial" w:hAnsi="Arial" w:cs="Arial"/>
          <w:b/>
          <w:bCs/>
          <w:color w:val="000000"/>
          <w:sz w:val="23"/>
          <w:szCs w:val="23"/>
        </w:rPr>
        <w:t>2019</w:t>
      </w:r>
      <w:r w:rsidRPr="00004AFD">
        <w:rPr>
          <w:rFonts w:ascii="Arial" w:hAnsi="Arial" w:cs="Arial"/>
          <w:b/>
          <w:bCs/>
          <w:color w:val="000000"/>
          <w:sz w:val="23"/>
          <w:szCs w:val="23"/>
        </w:rPr>
        <w:t>.</w:t>
      </w:r>
    </w:p>
    <w:p w:rsidR="00574F20" w:rsidRPr="00004AFD" w:rsidRDefault="00574F20" w:rsidP="00574F2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3"/>
          <w:szCs w:val="23"/>
        </w:rPr>
      </w:pPr>
    </w:p>
    <w:p w:rsidR="00B424BD" w:rsidRPr="00004AFD" w:rsidRDefault="00B424BD" w:rsidP="00574F2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3"/>
          <w:szCs w:val="23"/>
        </w:rPr>
      </w:pPr>
    </w:p>
    <w:p w:rsidR="00574F20" w:rsidRPr="00004AFD" w:rsidRDefault="00574F20" w:rsidP="00B424B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3"/>
          <w:szCs w:val="23"/>
        </w:rPr>
      </w:pPr>
      <w:r w:rsidRPr="00004AFD">
        <w:rPr>
          <w:rFonts w:ascii="Arial" w:hAnsi="Arial" w:cs="Arial"/>
          <w:b/>
          <w:bCs/>
          <w:color w:val="000000"/>
          <w:sz w:val="23"/>
          <w:szCs w:val="23"/>
        </w:rPr>
        <w:t>ESTABELECE O REGIMENTO PARA ELEIÇÃO DOS MEMBROS DOS CONSELHOS ADMINISTRATIVO E FISCAL DO IPREVILLE DO ANO DE</w:t>
      </w:r>
      <w:r w:rsidR="00B424BD" w:rsidRPr="00004AFD">
        <w:rPr>
          <w:rFonts w:ascii="Arial" w:hAnsi="Arial" w:cs="Arial"/>
          <w:b/>
          <w:bCs/>
          <w:color w:val="000000"/>
          <w:sz w:val="23"/>
          <w:szCs w:val="23"/>
        </w:rPr>
        <w:t xml:space="preserve"> </w:t>
      </w:r>
      <w:r w:rsidR="00CA7177" w:rsidRPr="00004AFD">
        <w:rPr>
          <w:rFonts w:ascii="Arial" w:hAnsi="Arial" w:cs="Arial"/>
          <w:b/>
          <w:bCs/>
          <w:color w:val="000000"/>
          <w:sz w:val="23"/>
          <w:szCs w:val="23"/>
        </w:rPr>
        <w:t>2019</w:t>
      </w:r>
      <w:r w:rsidRPr="00004AFD">
        <w:rPr>
          <w:rFonts w:ascii="Arial" w:hAnsi="Arial" w:cs="Arial"/>
          <w:b/>
          <w:bCs/>
          <w:color w:val="000000"/>
          <w:sz w:val="23"/>
          <w:szCs w:val="23"/>
        </w:rPr>
        <w:t>.</w:t>
      </w:r>
    </w:p>
    <w:p w:rsidR="00574F20" w:rsidRPr="00004AFD" w:rsidRDefault="00574F20" w:rsidP="00574F2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3"/>
          <w:szCs w:val="23"/>
        </w:rPr>
      </w:pPr>
    </w:p>
    <w:p w:rsidR="00B424BD" w:rsidRPr="00004AFD" w:rsidRDefault="00B424BD" w:rsidP="00574F2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3"/>
          <w:szCs w:val="23"/>
        </w:rPr>
      </w:pPr>
    </w:p>
    <w:p w:rsidR="009D14D2" w:rsidRPr="00004AFD" w:rsidRDefault="009D14D2" w:rsidP="009D14D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3"/>
          <w:szCs w:val="23"/>
        </w:rPr>
      </w:pPr>
      <w:r w:rsidRPr="00004AFD">
        <w:rPr>
          <w:rFonts w:ascii="Arial" w:hAnsi="Arial" w:cs="Arial"/>
          <w:color w:val="000000"/>
          <w:sz w:val="23"/>
          <w:szCs w:val="23"/>
        </w:rPr>
        <w:t xml:space="preserve">O CONSELHO ADMINISTRATIVO DO IPREVILLE, em sua </w:t>
      </w:r>
      <w:r w:rsidR="00CA7177" w:rsidRPr="00004AFD">
        <w:rPr>
          <w:rFonts w:ascii="Arial" w:hAnsi="Arial" w:cs="Arial"/>
          <w:color w:val="000000"/>
          <w:sz w:val="23"/>
          <w:szCs w:val="23"/>
        </w:rPr>
        <w:t>300</w:t>
      </w:r>
      <w:r w:rsidRPr="00004AFD">
        <w:rPr>
          <w:rFonts w:ascii="Arial" w:hAnsi="Arial" w:cs="Arial"/>
          <w:color w:val="000000"/>
          <w:sz w:val="23"/>
          <w:szCs w:val="23"/>
        </w:rPr>
        <w:t xml:space="preserve">ª Reunião Extraordinária, realizada no dia </w:t>
      </w:r>
      <w:r w:rsidR="00CA7177" w:rsidRPr="00004AFD">
        <w:rPr>
          <w:rFonts w:ascii="Arial" w:hAnsi="Arial" w:cs="Arial"/>
          <w:color w:val="000000"/>
          <w:sz w:val="23"/>
          <w:szCs w:val="23"/>
        </w:rPr>
        <w:t>30</w:t>
      </w:r>
      <w:r w:rsidRPr="00004AFD">
        <w:rPr>
          <w:rFonts w:ascii="Arial" w:hAnsi="Arial" w:cs="Arial"/>
          <w:color w:val="000000"/>
          <w:sz w:val="23"/>
          <w:szCs w:val="23"/>
        </w:rPr>
        <w:t xml:space="preserve"> de janeiro de </w:t>
      </w:r>
      <w:r w:rsidR="00CA7177" w:rsidRPr="00004AFD">
        <w:rPr>
          <w:rFonts w:ascii="Arial" w:hAnsi="Arial" w:cs="Arial"/>
          <w:color w:val="000000"/>
          <w:sz w:val="23"/>
          <w:szCs w:val="23"/>
        </w:rPr>
        <w:t>2019</w:t>
      </w:r>
      <w:r w:rsidRPr="00004AFD">
        <w:rPr>
          <w:rFonts w:ascii="Arial" w:hAnsi="Arial" w:cs="Arial"/>
          <w:color w:val="000000"/>
          <w:sz w:val="23"/>
          <w:szCs w:val="23"/>
        </w:rPr>
        <w:t>, no uso das atribuições que lhe são conferidas pela Lei Municipal nº 4.076, de 22 de dezembro e 1999,</w:t>
      </w:r>
      <w:r w:rsidR="00CA7177" w:rsidRPr="00004AFD">
        <w:rPr>
          <w:rFonts w:ascii="Arial" w:hAnsi="Arial" w:cs="Arial"/>
          <w:color w:val="000000"/>
          <w:sz w:val="23"/>
          <w:szCs w:val="23"/>
        </w:rPr>
        <w:t xml:space="preserve"> RESOLVE </w:t>
      </w:r>
      <w:r w:rsidRPr="00004AFD">
        <w:rPr>
          <w:rFonts w:ascii="Arial" w:hAnsi="Arial" w:cs="Arial"/>
          <w:color w:val="000000"/>
          <w:sz w:val="23"/>
          <w:szCs w:val="23"/>
        </w:rPr>
        <w:t>fixa</w:t>
      </w:r>
      <w:r w:rsidR="00CA7177" w:rsidRPr="00004AFD">
        <w:rPr>
          <w:rFonts w:ascii="Arial" w:hAnsi="Arial" w:cs="Arial"/>
          <w:color w:val="000000"/>
          <w:sz w:val="23"/>
          <w:szCs w:val="23"/>
        </w:rPr>
        <w:t>r</w:t>
      </w:r>
      <w:r w:rsidRPr="00004AFD">
        <w:rPr>
          <w:rFonts w:ascii="Arial" w:hAnsi="Arial" w:cs="Arial"/>
          <w:color w:val="000000"/>
          <w:sz w:val="23"/>
          <w:szCs w:val="23"/>
        </w:rPr>
        <w:t xml:space="preserve"> das normas para eleição dos membros do Conselho Administrativo e Fiscal do IPREVILLE</w:t>
      </w:r>
      <w:r w:rsidR="00004AFD">
        <w:rPr>
          <w:rFonts w:ascii="Arial" w:hAnsi="Arial" w:cs="Arial"/>
          <w:color w:val="000000"/>
          <w:sz w:val="23"/>
          <w:szCs w:val="23"/>
        </w:rPr>
        <w:t>0</w:t>
      </w:r>
      <w:r w:rsidRPr="00004AFD">
        <w:rPr>
          <w:rFonts w:ascii="Arial" w:hAnsi="Arial" w:cs="Arial"/>
          <w:color w:val="000000"/>
          <w:sz w:val="23"/>
          <w:szCs w:val="23"/>
        </w:rPr>
        <w:t>:</w:t>
      </w:r>
    </w:p>
    <w:p w:rsidR="00B424BD" w:rsidRPr="00004AFD" w:rsidRDefault="00B424BD" w:rsidP="00574F2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3"/>
          <w:szCs w:val="23"/>
        </w:rPr>
      </w:pPr>
    </w:p>
    <w:p w:rsidR="00004AFD" w:rsidRDefault="00004AFD" w:rsidP="00B424B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000000"/>
          <w:sz w:val="23"/>
          <w:szCs w:val="23"/>
        </w:rPr>
      </w:pPr>
    </w:p>
    <w:p w:rsidR="00574F20" w:rsidRPr="00004AFD" w:rsidRDefault="00574F20" w:rsidP="00B424B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000000"/>
          <w:sz w:val="23"/>
          <w:szCs w:val="23"/>
        </w:rPr>
      </w:pPr>
      <w:r w:rsidRPr="00004AFD">
        <w:rPr>
          <w:rFonts w:ascii="Arial" w:hAnsi="Arial" w:cs="Arial"/>
          <w:b/>
          <w:color w:val="000000"/>
          <w:sz w:val="23"/>
          <w:szCs w:val="23"/>
        </w:rPr>
        <w:t>DO PROCESSO ELEITORAL</w:t>
      </w:r>
    </w:p>
    <w:p w:rsidR="00B424BD" w:rsidRPr="00004AFD" w:rsidRDefault="00B424BD" w:rsidP="00B424B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000000"/>
          <w:sz w:val="23"/>
          <w:szCs w:val="23"/>
        </w:rPr>
      </w:pPr>
    </w:p>
    <w:p w:rsidR="00574F20" w:rsidRPr="00004AFD" w:rsidRDefault="00574F20" w:rsidP="00B424B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000000"/>
          <w:sz w:val="23"/>
          <w:szCs w:val="23"/>
        </w:rPr>
      </w:pPr>
      <w:r w:rsidRPr="00004AFD">
        <w:rPr>
          <w:rFonts w:ascii="Arial" w:hAnsi="Arial" w:cs="Arial"/>
          <w:b/>
          <w:color w:val="000000"/>
          <w:sz w:val="23"/>
          <w:szCs w:val="23"/>
        </w:rPr>
        <w:t>Seção I</w:t>
      </w:r>
    </w:p>
    <w:p w:rsidR="00574F20" w:rsidRPr="00004AFD" w:rsidRDefault="00574F20" w:rsidP="00B424B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000000"/>
          <w:sz w:val="23"/>
          <w:szCs w:val="23"/>
        </w:rPr>
      </w:pPr>
      <w:r w:rsidRPr="00004AFD">
        <w:rPr>
          <w:rFonts w:ascii="Arial" w:hAnsi="Arial" w:cs="Arial"/>
          <w:b/>
          <w:color w:val="000000"/>
          <w:sz w:val="23"/>
          <w:szCs w:val="23"/>
        </w:rPr>
        <w:t>Eleições</w:t>
      </w:r>
    </w:p>
    <w:p w:rsidR="00B424BD" w:rsidRPr="00004AFD" w:rsidRDefault="00B424BD" w:rsidP="00574F2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3"/>
          <w:szCs w:val="23"/>
        </w:rPr>
      </w:pPr>
    </w:p>
    <w:p w:rsidR="00574F20" w:rsidRPr="00004AFD" w:rsidRDefault="00574F20" w:rsidP="00574F2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3"/>
          <w:szCs w:val="23"/>
        </w:rPr>
      </w:pPr>
      <w:r w:rsidRPr="00004AFD">
        <w:rPr>
          <w:rFonts w:ascii="Arial" w:hAnsi="Arial" w:cs="Arial"/>
          <w:color w:val="000000"/>
          <w:sz w:val="23"/>
          <w:szCs w:val="23"/>
        </w:rPr>
        <w:t>Art. 1º - Os membros dos Conselhos Administrativo e Fiscal do IPREVILLE serão eleitos por voto</w:t>
      </w:r>
      <w:r w:rsidR="00B424BD" w:rsidRPr="00004AFD">
        <w:rPr>
          <w:rFonts w:ascii="Arial" w:hAnsi="Arial" w:cs="Arial"/>
          <w:color w:val="000000"/>
          <w:sz w:val="23"/>
          <w:szCs w:val="23"/>
        </w:rPr>
        <w:t xml:space="preserve"> </w:t>
      </w:r>
      <w:r w:rsidRPr="00004AFD">
        <w:rPr>
          <w:rFonts w:ascii="Arial" w:hAnsi="Arial" w:cs="Arial"/>
          <w:color w:val="000000"/>
          <w:sz w:val="23"/>
          <w:szCs w:val="23"/>
        </w:rPr>
        <w:t>secreto e direto, através de processo eleitoral, em conformidade com as determinações deste Regimento</w:t>
      </w:r>
      <w:r w:rsidR="00B424BD" w:rsidRPr="00004AFD">
        <w:rPr>
          <w:rFonts w:ascii="Arial" w:hAnsi="Arial" w:cs="Arial"/>
          <w:color w:val="000000"/>
          <w:sz w:val="23"/>
          <w:szCs w:val="23"/>
        </w:rPr>
        <w:t xml:space="preserve"> </w:t>
      </w:r>
      <w:r w:rsidRPr="00004AFD">
        <w:rPr>
          <w:rFonts w:ascii="Arial" w:hAnsi="Arial" w:cs="Arial"/>
          <w:color w:val="000000"/>
          <w:sz w:val="23"/>
          <w:szCs w:val="23"/>
        </w:rPr>
        <w:t xml:space="preserve">para o mandato de </w:t>
      </w:r>
      <w:r w:rsidR="00CA7177" w:rsidRPr="00004AFD">
        <w:rPr>
          <w:rFonts w:ascii="Arial" w:hAnsi="Arial" w:cs="Arial"/>
          <w:color w:val="000000"/>
          <w:sz w:val="23"/>
          <w:szCs w:val="23"/>
        </w:rPr>
        <w:t>2019</w:t>
      </w:r>
      <w:r w:rsidRPr="00004AFD">
        <w:rPr>
          <w:rFonts w:ascii="Arial" w:hAnsi="Arial" w:cs="Arial"/>
          <w:color w:val="000000"/>
          <w:sz w:val="23"/>
          <w:szCs w:val="23"/>
        </w:rPr>
        <w:t xml:space="preserve"> a 20</w:t>
      </w:r>
      <w:r w:rsidR="00CA7177" w:rsidRPr="00004AFD">
        <w:rPr>
          <w:rFonts w:ascii="Arial" w:hAnsi="Arial" w:cs="Arial"/>
          <w:color w:val="000000"/>
          <w:sz w:val="23"/>
          <w:szCs w:val="23"/>
        </w:rPr>
        <w:t>23</w:t>
      </w:r>
      <w:r w:rsidRPr="00004AFD">
        <w:rPr>
          <w:rFonts w:ascii="Arial" w:hAnsi="Arial" w:cs="Arial"/>
          <w:color w:val="000000"/>
          <w:sz w:val="23"/>
          <w:szCs w:val="23"/>
        </w:rPr>
        <w:t>.</w:t>
      </w:r>
    </w:p>
    <w:p w:rsidR="00B424BD" w:rsidRPr="00004AFD" w:rsidRDefault="00B424BD" w:rsidP="00574F2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3"/>
          <w:szCs w:val="23"/>
        </w:rPr>
      </w:pPr>
    </w:p>
    <w:p w:rsidR="00574F20" w:rsidRPr="00004AFD" w:rsidRDefault="00574F20" w:rsidP="00574F2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3"/>
          <w:szCs w:val="23"/>
        </w:rPr>
      </w:pPr>
      <w:r w:rsidRPr="00004AFD">
        <w:rPr>
          <w:rFonts w:ascii="Arial" w:hAnsi="Arial" w:cs="Arial"/>
          <w:color w:val="000000"/>
          <w:sz w:val="23"/>
          <w:szCs w:val="23"/>
        </w:rPr>
        <w:t xml:space="preserve">Art. 2º - Para o Conselho Administrativo serão eleitos </w:t>
      </w:r>
      <w:proofErr w:type="gramStart"/>
      <w:r w:rsidRPr="00004AFD">
        <w:rPr>
          <w:rFonts w:ascii="Arial" w:hAnsi="Arial" w:cs="Arial"/>
          <w:color w:val="000000"/>
          <w:sz w:val="23"/>
          <w:szCs w:val="23"/>
        </w:rPr>
        <w:t>3</w:t>
      </w:r>
      <w:proofErr w:type="gramEnd"/>
      <w:r w:rsidRPr="00004AFD">
        <w:rPr>
          <w:rFonts w:ascii="Arial" w:hAnsi="Arial" w:cs="Arial"/>
          <w:color w:val="000000"/>
          <w:sz w:val="23"/>
          <w:szCs w:val="23"/>
        </w:rPr>
        <w:t xml:space="preserve"> (três) conselheiros titulares e respectivos</w:t>
      </w:r>
      <w:r w:rsidR="00B424BD" w:rsidRPr="00004AFD">
        <w:rPr>
          <w:rFonts w:ascii="Arial" w:hAnsi="Arial" w:cs="Arial"/>
          <w:color w:val="000000"/>
          <w:sz w:val="23"/>
          <w:szCs w:val="23"/>
        </w:rPr>
        <w:t xml:space="preserve"> </w:t>
      </w:r>
      <w:r w:rsidRPr="00004AFD">
        <w:rPr>
          <w:rFonts w:ascii="Arial" w:hAnsi="Arial" w:cs="Arial"/>
          <w:color w:val="000000"/>
          <w:sz w:val="23"/>
          <w:szCs w:val="23"/>
        </w:rPr>
        <w:t>suplentes, sendo as vagas preenchidas na proporção de 2 (dois) segurados ativos e 1 (um) segurado</w:t>
      </w:r>
      <w:r w:rsidR="00B424BD" w:rsidRPr="00004AFD">
        <w:rPr>
          <w:rFonts w:ascii="Arial" w:hAnsi="Arial" w:cs="Arial"/>
          <w:color w:val="000000"/>
          <w:sz w:val="23"/>
          <w:szCs w:val="23"/>
        </w:rPr>
        <w:t xml:space="preserve"> </w:t>
      </w:r>
      <w:r w:rsidRPr="00004AFD">
        <w:rPr>
          <w:rFonts w:ascii="Arial" w:hAnsi="Arial" w:cs="Arial"/>
          <w:color w:val="000000"/>
          <w:sz w:val="23"/>
          <w:szCs w:val="23"/>
        </w:rPr>
        <w:t>inativo.</w:t>
      </w:r>
    </w:p>
    <w:p w:rsidR="00B424BD" w:rsidRPr="00004AFD" w:rsidRDefault="00B424BD" w:rsidP="00574F2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3"/>
          <w:szCs w:val="23"/>
        </w:rPr>
      </w:pPr>
    </w:p>
    <w:p w:rsidR="00574F20" w:rsidRPr="00004AFD" w:rsidRDefault="00574F20" w:rsidP="00574F2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3"/>
          <w:szCs w:val="23"/>
        </w:rPr>
      </w:pPr>
      <w:r w:rsidRPr="00004AFD">
        <w:rPr>
          <w:rFonts w:ascii="Arial" w:hAnsi="Arial" w:cs="Arial"/>
          <w:color w:val="000000"/>
          <w:sz w:val="23"/>
          <w:szCs w:val="23"/>
        </w:rPr>
        <w:t>§ 1º - Serão considerados eleitos para o Conselho Administrativo os candidatos que obtiverem maior</w:t>
      </w:r>
      <w:r w:rsidR="00B424BD" w:rsidRPr="00004AFD">
        <w:rPr>
          <w:rFonts w:ascii="Arial" w:hAnsi="Arial" w:cs="Arial"/>
          <w:color w:val="000000"/>
          <w:sz w:val="23"/>
          <w:szCs w:val="23"/>
        </w:rPr>
        <w:t xml:space="preserve"> </w:t>
      </w:r>
      <w:r w:rsidRPr="00004AFD">
        <w:rPr>
          <w:rFonts w:ascii="Arial" w:hAnsi="Arial" w:cs="Arial"/>
          <w:color w:val="000000"/>
          <w:sz w:val="23"/>
          <w:szCs w:val="23"/>
        </w:rPr>
        <w:t>número de votos válidos, pela ordem decrescente da votação obtida pelos candidatos na proclamação</w:t>
      </w:r>
      <w:r w:rsidR="00B424BD" w:rsidRPr="00004AFD">
        <w:rPr>
          <w:rFonts w:ascii="Arial" w:hAnsi="Arial" w:cs="Arial"/>
          <w:color w:val="000000"/>
          <w:sz w:val="23"/>
          <w:szCs w:val="23"/>
        </w:rPr>
        <w:t xml:space="preserve"> </w:t>
      </w:r>
      <w:r w:rsidRPr="00004AFD">
        <w:rPr>
          <w:rFonts w:ascii="Arial" w:hAnsi="Arial" w:cs="Arial"/>
          <w:color w:val="000000"/>
          <w:sz w:val="23"/>
          <w:szCs w:val="23"/>
        </w:rPr>
        <w:t>dos resultados da eleição.</w:t>
      </w:r>
    </w:p>
    <w:p w:rsidR="00B424BD" w:rsidRPr="00004AFD" w:rsidRDefault="00B424BD" w:rsidP="00574F2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3"/>
          <w:szCs w:val="23"/>
        </w:rPr>
      </w:pPr>
    </w:p>
    <w:p w:rsidR="00574F20" w:rsidRPr="00004AFD" w:rsidRDefault="00574F20" w:rsidP="00574F2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3"/>
          <w:szCs w:val="23"/>
        </w:rPr>
      </w:pPr>
      <w:r w:rsidRPr="00004AFD">
        <w:rPr>
          <w:rFonts w:ascii="Arial" w:hAnsi="Arial" w:cs="Arial"/>
          <w:color w:val="000000"/>
          <w:sz w:val="23"/>
          <w:szCs w:val="23"/>
        </w:rPr>
        <w:t>§ 2º - Serão considerados suplentes, os candidatos imediatamente mais votados, após a composição dos</w:t>
      </w:r>
      <w:r w:rsidR="00B424BD" w:rsidRPr="00004AFD">
        <w:rPr>
          <w:rFonts w:ascii="Arial" w:hAnsi="Arial" w:cs="Arial"/>
          <w:color w:val="000000"/>
          <w:sz w:val="23"/>
          <w:szCs w:val="23"/>
        </w:rPr>
        <w:t xml:space="preserve"> </w:t>
      </w:r>
      <w:r w:rsidRPr="00004AFD">
        <w:rPr>
          <w:rFonts w:ascii="Arial" w:hAnsi="Arial" w:cs="Arial"/>
          <w:color w:val="000000"/>
          <w:sz w:val="23"/>
          <w:szCs w:val="23"/>
        </w:rPr>
        <w:t>membros efetivos de cada Conselho.</w:t>
      </w:r>
    </w:p>
    <w:p w:rsidR="00B424BD" w:rsidRPr="00004AFD" w:rsidRDefault="00B424BD" w:rsidP="00574F2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3"/>
          <w:szCs w:val="23"/>
        </w:rPr>
      </w:pPr>
    </w:p>
    <w:p w:rsidR="00574F20" w:rsidRPr="00004AFD" w:rsidRDefault="00574F20" w:rsidP="00574F2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3"/>
          <w:szCs w:val="23"/>
        </w:rPr>
      </w:pPr>
      <w:r w:rsidRPr="00004AFD">
        <w:rPr>
          <w:rFonts w:ascii="Arial" w:hAnsi="Arial" w:cs="Arial"/>
          <w:color w:val="000000"/>
          <w:sz w:val="23"/>
          <w:szCs w:val="23"/>
        </w:rPr>
        <w:t xml:space="preserve">Art. 3º - Para o Conselho Fiscal serão eleitos </w:t>
      </w:r>
      <w:proofErr w:type="gramStart"/>
      <w:r w:rsidRPr="00004AFD">
        <w:rPr>
          <w:rFonts w:ascii="Arial" w:hAnsi="Arial" w:cs="Arial"/>
          <w:color w:val="000000"/>
          <w:sz w:val="23"/>
          <w:szCs w:val="23"/>
        </w:rPr>
        <w:t>3</w:t>
      </w:r>
      <w:proofErr w:type="gramEnd"/>
      <w:r w:rsidRPr="00004AFD">
        <w:rPr>
          <w:rFonts w:ascii="Arial" w:hAnsi="Arial" w:cs="Arial"/>
          <w:color w:val="000000"/>
          <w:sz w:val="23"/>
          <w:szCs w:val="23"/>
        </w:rPr>
        <w:t xml:space="preserve"> (três) conselheiros titulares e respectivos suplentes,</w:t>
      </w:r>
      <w:r w:rsidR="00B424BD" w:rsidRPr="00004AFD">
        <w:rPr>
          <w:rFonts w:ascii="Arial" w:hAnsi="Arial" w:cs="Arial"/>
          <w:color w:val="000000"/>
          <w:sz w:val="23"/>
          <w:szCs w:val="23"/>
        </w:rPr>
        <w:t xml:space="preserve"> </w:t>
      </w:r>
      <w:r w:rsidRPr="00004AFD">
        <w:rPr>
          <w:rFonts w:ascii="Arial" w:hAnsi="Arial" w:cs="Arial"/>
          <w:color w:val="000000"/>
          <w:sz w:val="23"/>
          <w:szCs w:val="23"/>
        </w:rPr>
        <w:t>sendo uma vaga destinada ao conselheiro com formação técnica.</w:t>
      </w:r>
    </w:p>
    <w:p w:rsidR="00B424BD" w:rsidRPr="00004AFD" w:rsidRDefault="00B424BD" w:rsidP="00574F2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3"/>
          <w:szCs w:val="23"/>
        </w:rPr>
      </w:pPr>
    </w:p>
    <w:p w:rsidR="00574F20" w:rsidRPr="00004AFD" w:rsidRDefault="00574F20" w:rsidP="00574F2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3"/>
          <w:szCs w:val="23"/>
        </w:rPr>
      </w:pPr>
      <w:r w:rsidRPr="00004AFD">
        <w:rPr>
          <w:rFonts w:ascii="Arial" w:hAnsi="Arial" w:cs="Arial"/>
          <w:color w:val="000000"/>
          <w:sz w:val="23"/>
          <w:szCs w:val="23"/>
        </w:rPr>
        <w:t>§ 1º - Para o Conselho Fiscal, em havendo candidatos com e sem formação técnica, a eleição dar-se-á</w:t>
      </w:r>
      <w:r w:rsidR="00B424BD" w:rsidRPr="00004AFD">
        <w:rPr>
          <w:rFonts w:ascii="Arial" w:hAnsi="Arial" w:cs="Arial"/>
          <w:color w:val="000000"/>
          <w:sz w:val="23"/>
          <w:szCs w:val="23"/>
        </w:rPr>
        <w:t xml:space="preserve"> </w:t>
      </w:r>
      <w:r w:rsidRPr="00004AFD">
        <w:rPr>
          <w:rFonts w:ascii="Arial" w:hAnsi="Arial" w:cs="Arial"/>
          <w:color w:val="000000"/>
          <w:sz w:val="23"/>
          <w:szCs w:val="23"/>
        </w:rPr>
        <w:t>pela apuração dos votos válidos a cada qualificação, obedecendo-se a eleição de suplente na ordem</w:t>
      </w:r>
      <w:r w:rsidR="00B424BD" w:rsidRPr="00004AFD">
        <w:rPr>
          <w:rFonts w:ascii="Arial" w:hAnsi="Arial" w:cs="Arial"/>
          <w:color w:val="000000"/>
          <w:sz w:val="23"/>
          <w:szCs w:val="23"/>
        </w:rPr>
        <w:t xml:space="preserve"> </w:t>
      </w:r>
      <w:r w:rsidRPr="00004AFD">
        <w:rPr>
          <w:rFonts w:ascii="Arial" w:hAnsi="Arial" w:cs="Arial"/>
          <w:color w:val="000000"/>
          <w:sz w:val="23"/>
          <w:szCs w:val="23"/>
        </w:rPr>
        <w:t>sucessiva dos votos das qualificações.</w:t>
      </w:r>
    </w:p>
    <w:p w:rsidR="00B424BD" w:rsidRPr="00004AFD" w:rsidRDefault="00B424BD" w:rsidP="00574F2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3"/>
          <w:szCs w:val="23"/>
        </w:rPr>
      </w:pPr>
    </w:p>
    <w:p w:rsidR="00574F20" w:rsidRPr="00004AFD" w:rsidRDefault="00574F20" w:rsidP="00574F2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3"/>
          <w:szCs w:val="23"/>
        </w:rPr>
      </w:pPr>
      <w:r w:rsidRPr="00004AFD">
        <w:rPr>
          <w:rFonts w:ascii="Arial" w:hAnsi="Arial" w:cs="Arial"/>
          <w:color w:val="000000"/>
          <w:sz w:val="23"/>
          <w:szCs w:val="23"/>
        </w:rPr>
        <w:t xml:space="preserve">§ 2º - Defini-se por formação técnica o curso </w:t>
      </w:r>
      <w:r w:rsidR="00CA7177" w:rsidRPr="00004AFD">
        <w:rPr>
          <w:rFonts w:ascii="Arial" w:hAnsi="Arial" w:cs="Arial"/>
          <w:color w:val="000000"/>
          <w:sz w:val="23"/>
          <w:szCs w:val="23"/>
        </w:rPr>
        <w:t xml:space="preserve">superior </w:t>
      </w:r>
      <w:r w:rsidRPr="00004AFD">
        <w:rPr>
          <w:rFonts w:ascii="Arial" w:hAnsi="Arial" w:cs="Arial"/>
          <w:color w:val="000000"/>
          <w:sz w:val="23"/>
          <w:szCs w:val="23"/>
        </w:rPr>
        <w:t>em administração ou contabilidade.</w:t>
      </w:r>
    </w:p>
    <w:p w:rsidR="00B424BD" w:rsidRPr="00004AFD" w:rsidRDefault="00B424BD" w:rsidP="00574F2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3"/>
          <w:szCs w:val="23"/>
        </w:rPr>
      </w:pPr>
    </w:p>
    <w:p w:rsidR="00574F20" w:rsidRDefault="00574F20" w:rsidP="00574F2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3"/>
          <w:szCs w:val="23"/>
        </w:rPr>
      </w:pPr>
      <w:r w:rsidRPr="00004AFD">
        <w:rPr>
          <w:rFonts w:ascii="Arial" w:hAnsi="Arial" w:cs="Arial"/>
          <w:color w:val="000000"/>
          <w:sz w:val="23"/>
          <w:szCs w:val="23"/>
        </w:rPr>
        <w:lastRenderedPageBreak/>
        <w:t xml:space="preserve">Art. 4º – O processo eleitoral se iniciará </w:t>
      </w:r>
      <w:r w:rsidR="00CA7177" w:rsidRPr="00004AFD">
        <w:rPr>
          <w:rFonts w:ascii="Arial" w:hAnsi="Arial" w:cs="Arial"/>
          <w:color w:val="000000"/>
          <w:sz w:val="23"/>
          <w:szCs w:val="23"/>
        </w:rPr>
        <w:t>com a publicação do Edital por parte da</w:t>
      </w:r>
      <w:r w:rsidRPr="00004AFD">
        <w:rPr>
          <w:rFonts w:ascii="Arial" w:hAnsi="Arial" w:cs="Arial"/>
          <w:color w:val="000000"/>
          <w:sz w:val="23"/>
          <w:szCs w:val="23"/>
        </w:rPr>
        <w:t xml:space="preserve"> Comissão Eleitoral</w:t>
      </w:r>
      <w:r w:rsidR="00D544E4" w:rsidRPr="00004AFD">
        <w:rPr>
          <w:rFonts w:ascii="Arial" w:hAnsi="Arial" w:cs="Arial"/>
          <w:color w:val="000000"/>
          <w:sz w:val="23"/>
          <w:szCs w:val="23"/>
        </w:rPr>
        <w:t xml:space="preserve"> de que trata a Seção II dest</w:t>
      </w:r>
      <w:r w:rsidR="00390998" w:rsidRPr="00004AFD">
        <w:rPr>
          <w:rFonts w:ascii="Arial" w:hAnsi="Arial" w:cs="Arial"/>
          <w:color w:val="000000"/>
          <w:sz w:val="23"/>
          <w:szCs w:val="23"/>
        </w:rPr>
        <w:t>e</w:t>
      </w:r>
      <w:r w:rsidR="00D544E4" w:rsidRPr="00004AFD">
        <w:rPr>
          <w:rFonts w:ascii="Arial" w:hAnsi="Arial" w:cs="Arial"/>
          <w:color w:val="000000"/>
          <w:sz w:val="23"/>
          <w:szCs w:val="23"/>
        </w:rPr>
        <w:t xml:space="preserve"> </w:t>
      </w:r>
      <w:r w:rsidR="00390998" w:rsidRPr="00004AFD">
        <w:rPr>
          <w:rFonts w:ascii="Arial" w:hAnsi="Arial" w:cs="Arial"/>
          <w:color w:val="000000"/>
          <w:sz w:val="23"/>
          <w:szCs w:val="23"/>
        </w:rPr>
        <w:t>Regulamento</w:t>
      </w:r>
      <w:r w:rsidRPr="00004AFD">
        <w:rPr>
          <w:rFonts w:ascii="Arial" w:hAnsi="Arial" w:cs="Arial"/>
          <w:color w:val="000000"/>
          <w:sz w:val="23"/>
          <w:szCs w:val="23"/>
        </w:rPr>
        <w:t>.</w:t>
      </w:r>
    </w:p>
    <w:p w:rsidR="00004AFD" w:rsidRDefault="00004AFD" w:rsidP="00574F2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3"/>
          <w:szCs w:val="23"/>
        </w:rPr>
      </w:pPr>
    </w:p>
    <w:p w:rsidR="00004AFD" w:rsidRPr="00004AFD" w:rsidRDefault="00004AFD" w:rsidP="00574F2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3"/>
          <w:szCs w:val="23"/>
        </w:rPr>
      </w:pPr>
    </w:p>
    <w:p w:rsidR="00574F20" w:rsidRPr="00004AFD" w:rsidRDefault="00574F20" w:rsidP="00B424B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000000"/>
          <w:sz w:val="23"/>
          <w:szCs w:val="23"/>
        </w:rPr>
      </w:pPr>
      <w:r w:rsidRPr="00004AFD">
        <w:rPr>
          <w:rFonts w:ascii="Arial" w:hAnsi="Arial" w:cs="Arial"/>
          <w:b/>
          <w:color w:val="000000"/>
          <w:sz w:val="23"/>
          <w:szCs w:val="23"/>
        </w:rPr>
        <w:t>Seção II</w:t>
      </w:r>
    </w:p>
    <w:p w:rsidR="00574F20" w:rsidRPr="00004AFD" w:rsidRDefault="00574F20" w:rsidP="00B424B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000000"/>
          <w:sz w:val="23"/>
          <w:szCs w:val="23"/>
        </w:rPr>
      </w:pPr>
      <w:r w:rsidRPr="00004AFD">
        <w:rPr>
          <w:rFonts w:ascii="Arial" w:hAnsi="Arial" w:cs="Arial"/>
          <w:b/>
          <w:color w:val="000000"/>
          <w:sz w:val="23"/>
          <w:szCs w:val="23"/>
        </w:rPr>
        <w:t>Comissão Eleitoral</w:t>
      </w:r>
    </w:p>
    <w:p w:rsidR="00B424BD" w:rsidRPr="00004AFD" w:rsidRDefault="00B424BD" w:rsidP="00574F2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3"/>
          <w:szCs w:val="23"/>
        </w:rPr>
      </w:pPr>
    </w:p>
    <w:p w:rsidR="00574F20" w:rsidRPr="00004AFD" w:rsidRDefault="00574F20" w:rsidP="00574F2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3"/>
          <w:szCs w:val="23"/>
        </w:rPr>
      </w:pPr>
      <w:r w:rsidRPr="00004AFD">
        <w:rPr>
          <w:rFonts w:ascii="Arial" w:hAnsi="Arial" w:cs="Arial"/>
          <w:color w:val="000000"/>
          <w:sz w:val="23"/>
          <w:szCs w:val="23"/>
        </w:rPr>
        <w:t>Art. 5º - O processo eleitoral será coordenado e conduzido pela comissão Eleitoral, podendo os</w:t>
      </w:r>
      <w:r w:rsidR="00B424BD" w:rsidRPr="00004AFD">
        <w:rPr>
          <w:rFonts w:ascii="Arial" w:hAnsi="Arial" w:cs="Arial"/>
          <w:color w:val="000000"/>
          <w:sz w:val="23"/>
          <w:szCs w:val="23"/>
        </w:rPr>
        <w:t xml:space="preserve"> </w:t>
      </w:r>
      <w:r w:rsidRPr="00004AFD">
        <w:rPr>
          <w:rFonts w:ascii="Arial" w:hAnsi="Arial" w:cs="Arial"/>
          <w:color w:val="000000"/>
          <w:sz w:val="23"/>
          <w:szCs w:val="23"/>
        </w:rPr>
        <w:t>trabalhos ser acompanhados por quaisquer dos candidatos aos cargos.</w:t>
      </w:r>
    </w:p>
    <w:p w:rsidR="00B424BD" w:rsidRPr="00004AFD" w:rsidRDefault="00B424BD" w:rsidP="00574F2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3"/>
          <w:szCs w:val="23"/>
        </w:rPr>
      </w:pPr>
    </w:p>
    <w:p w:rsidR="00574F20" w:rsidRPr="00004AFD" w:rsidRDefault="00574F20" w:rsidP="00574F2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3"/>
          <w:szCs w:val="23"/>
        </w:rPr>
      </w:pPr>
      <w:r w:rsidRPr="00004AFD">
        <w:rPr>
          <w:rFonts w:ascii="Arial" w:hAnsi="Arial" w:cs="Arial"/>
          <w:color w:val="000000"/>
          <w:sz w:val="23"/>
          <w:szCs w:val="23"/>
        </w:rPr>
        <w:t xml:space="preserve">Art. 6º - A Comissão Eleitoral será composta paritariamente por 05 membros, sendo </w:t>
      </w:r>
      <w:proofErr w:type="gramStart"/>
      <w:r w:rsidRPr="00004AFD">
        <w:rPr>
          <w:rFonts w:ascii="Arial" w:hAnsi="Arial" w:cs="Arial"/>
          <w:color w:val="000000"/>
          <w:sz w:val="23"/>
          <w:szCs w:val="23"/>
        </w:rPr>
        <w:t>1</w:t>
      </w:r>
      <w:proofErr w:type="gramEnd"/>
      <w:r w:rsidRPr="00004AFD">
        <w:rPr>
          <w:rFonts w:ascii="Arial" w:hAnsi="Arial" w:cs="Arial"/>
          <w:color w:val="000000"/>
          <w:sz w:val="23"/>
          <w:szCs w:val="23"/>
        </w:rPr>
        <w:t xml:space="preserve"> (um)</w:t>
      </w:r>
      <w:r w:rsidR="00B424BD" w:rsidRPr="00004AFD">
        <w:rPr>
          <w:rFonts w:ascii="Arial" w:hAnsi="Arial" w:cs="Arial"/>
          <w:color w:val="000000"/>
          <w:sz w:val="23"/>
          <w:szCs w:val="23"/>
        </w:rPr>
        <w:t xml:space="preserve"> </w:t>
      </w:r>
      <w:r w:rsidRPr="00004AFD">
        <w:rPr>
          <w:rFonts w:ascii="Arial" w:hAnsi="Arial" w:cs="Arial"/>
          <w:color w:val="000000"/>
          <w:sz w:val="23"/>
          <w:szCs w:val="23"/>
        </w:rPr>
        <w:t>representante indicado pela Administração Municipal, 1 (um) representante indicado pelo Sindicato dos</w:t>
      </w:r>
      <w:r w:rsidR="00B424BD" w:rsidRPr="00004AFD">
        <w:rPr>
          <w:rFonts w:ascii="Arial" w:hAnsi="Arial" w:cs="Arial"/>
          <w:color w:val="000000"/>
          <w:sz w:val="23"/>
          <w:szCs w:val="23"/>
        </w:rPr>
        <w:t xml:space="preserve"> </w:t>
      </w:r>
      <w:r w:rsidRPr="00004AFD">
        <w:rPr>
          <w:rFonts w:ascii="Arial" w:hAnsi="Arial" w:cs="Arial"/>
          <w:color w:val="000000"/>
          <w:sz w:val="23"/>
          <w:szCs w:val="23"/>
        </w:rPr>
        <w:t xml:space="preserve">Servidores Públicos do Município de Joinville, 1 (um) representante indicado pelo </w:t>
      </w:r>
      <w:r w:rsidR="00D544E4" w:rsidRPr="00004AFD">
        <w:rPr>
          <w:rFonts w:ascii="Arial" w:hAnsi="Arial" w:cs="Arial"/>
          <w:color w:val="000000"/>
          <w:sz w:val="23"/>
          <w:szCs w:val="23"/>
        </w:rPr>
        <w:t xml:space="preserve">Diretor Presidente </w:t>
      </w:r>
      <w:r w:rsidRPr="00004AFD">
        <w:rPr>
          <w:rFonts w:ascii="Arial" w:hAnsi="Arial" w:cs="Arial"/>
          <w:color w:val="000000"/>
          <w:sz w:val="23"/>
          <w:szCs w:val="23"/>
        </w:rPr>
        <w:t>do</w:t>
      </w:r>
      <w:r w:rsidR="00B424BD" w:rsidRPr="00004AFD">
        <w:rPr>
          <w:rFonts w:ascii="Arial" w:hAnsi="Arial" w:cs="Arial"/>
          <w:color w:val="000000"/>
          <w:sz w:val="23"/>
          <w:szCs w:val="23"/>
        </w:rPr>
        <w:t xml:space="preserve"> </w:t>
      </w:r>
      <w:r w:rsidR="00D544E4" w:rsidRPr="00004AFD">
        <w:rPr>
          <w:rFonts w:ascii="Arial" w:hAnsi="Arial" w:cs="Arial"/>
          <w:color w:val="000000"/>
          <w:sz w:val="23"/>
          <w:szCs w:val="23"/>
        </w:rPr>
        <w:t>IPREVILLE</w:t>
      </w:r>
      <w:r w:rsidRPr="00004AFD">
        <w:rPr>
          <w:rFonts w:ascii="Arial" w:hAnsi="Arial" w:cs="Arial"/>
          <w:color w:val="000000"/>
          <w:sz w:val="23"/>
          <w:szCs w:val="23"/>
        </w:rPr>
        <w:t>, 1 (um) representante indicado pela Associação dos Aposentados, Pensionistas do</w:t>
      </w:r>
      <w:r w:rsidR="00B424BD" w:rsidRPr="00004AFD">
        <w:rPr>
          <w:rFonts w:ascii="Arial" w:hAnsi="Arial" w:cs="Arial"/>
          <w:color w:val="000000"/>
          <w:sz w:val="23"/>
          <w:szCs w:val="23"/>
        </w:rPr>
        <w:t xml:space="preserve"> </w:t>
      </w:r>
      <w:r w:rsidRPr="00004AFD">
        <w:rPr>
          <w:rFonts w:ascii="Arial" w:hAnsi="Arial" w:cs="Arial"/>
          <w:color w:val="000000"/>
          <w:sz w:val="23"/>
          <w:szCs w:val="23"/>
        </w:rPr>
        <w:t>IPREVILLE – ASAPI e 1 (um) representante da Associação dos Servidores Públicos do Município de</w:t>
      </w:r>
      <w:r w:rsidR="00B424BD" w:rsidRPr="00004AFD">
        <w:rPr>
          <w:rFonts w:ascii="Arial" w:hAnsi="Arial" w:cs="Arial"/>
          <w:color w:val="000000"/>
          <w:sz w:val="23"/>
          <w:szCs w:val="23"/>
        </w:rPr>
        <w:t xml:space="preserve"> </w:t>
      </w:r>
      <w:r w:rsidRPr="00004AFD">
        <w:rPr>
          <w:rFonts w:ascii="Arial" w:hAnsi="Arial" w:cs="Arial"/>
          <w:color w:val="000000"/>
          <w:sz w:val="23"/>
          <w:szCs w:val="23"/>
        </w:rPr>
        <w:t>Joinville – ASPMJ.</w:t>
      </w:r>
    </w:p>
    <w:p w:rsidR="00B424BD" w:rsidRPr="00004AFD" w:rsidRDefault="00B424BD" w:rsidP="00574F2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3"/>
          <w:szCs w:val="23"/>
        </w:rPr>
      </w:pPr>
    </w:p>
    <w:p w:rsidR="00574F20" w:rsidRPr="00004AFD" w:rsidRDefault="00574F20" w:rsidP="00574F2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3"/>
          <w:szCs w:val="23"/>
        </w:rPr>
      </w:pPr>
      <w:r w:rsidRPr="00004AFD">
        <w:rPr>
          <w:rFonts w:ascii="Arial" w:hAnsi="Arial" w:cs="Arial"/>
          <w:color w:val="000000"/>
          <w:sz w:val="23"/>
          <w:szCs w:val="23"/>
        </w:rPr>
        <w:t xml:space="preserve">§ 1º - A designação dos membros da Comissão Eleitoral será feita através de Portaria do </w:t>
      </w:r>
      <w:r w:rsidR="00D544E4" w:rsidRPr="00004AFD">
        <w:rPr>
          <w:rFonts w:ascii="Arial" w:hAnsi="Arial" w:cs="Arial"/>
          <w:color w:val="000000"/>
          <w:sz w:val="23"/>
          <w:szCs w:val="23"/>
        </w:rPr>
        <w:t xml:space="preserve">Diretor </w:t>
      </w:r>
      <w:r w:rsidRPr="00004AFD">
        <w:rPr>
          <w:rFonts w:ascii="Arial" w:hAnsi="Arial" w:cs="Arial"/>
          <w:color w:val="000000"/>
          <w:sz w:val="23"/>
          <w:szCs w:val="23"/>
        </w:rPr>
        <w:t>Presidente do</w:t>
      </w:r>
      <w:r w:rsidR="00B424BD" w:rsidRPr="00004AFD">
        <w:rPr>
          <w:rFonts w:ascii="Arial" w:hAnsi="Arial" w:cs="Arial"/>
          <w:color w:val="000000"/>
          <w:sz w:val="23"/>
          <w:szCs w:val="23"/>
        </w:rPr>
        <w:t xml:space="preserve"> </w:t>
      </w:r>
      <w:r w:rsidRPr="00004AFD">
        <w:rPr>
          <w:rFonts w:ascii="Arial" w:hAnsi="Arial" w:cs="Arial"/>
          <w:color w:val="000000"/>
          <w:sz w:val="23"/>
          <w:szCs w:val="23"/>
        </w:rPr>
        <w:t>IPREVILLE.</w:t>
      </w:r>
    </w:p>
    <w:p w:rsidR="00B424BD" w:rsidRPr="00004AFD" w:rsidRDefault="00B424BD" w:rsidP="00574F2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3"/>
          <w:szCs w:val="23"/>
        </w:rPr>
      </w:pPr>
    </w:p>
    <w:p w:rsidR="00574F20" w:rsidRPr="00004AFD" w:rsidRDefault="00D544E4" w:rsidP="00574F2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3"/>
          <w:szCs w:val="23"/>
        </w:rPr>
      </w:pPr>
      <w:r w:rsidRPr="00004AFD">
        <w:rPr>
          <w:rFonts w:ascii="Arial" w:hAnsi="Arial" w:cs="Arial"/>
          <w:color w:val="000000"/>
          <w:sz w:val="23"/>
          <w:szCs w:val="23"/>
        </w:rPr>
        <w:t>§ 2º - Os s</w:t>
      </w:r>
      <w:r w:rsidR="00574F20" w:rsidRPr="00004AFD">
        <w:rPr>
          <w:rFonts w:ascii="Arial" w:hAnsi="Arial" w:cs="Arial"/>
          <w:color w:val="000000"/>
          <w:sz w:val="23"/>
          <w:szCs w:val="23"/>
        </w:rPr>
        <w:t>ervidores designados serão liberados para os trabalhos necessários.</w:t>
      </w:r>
    </w:p>
    <w:p w:rsidR="00B424BD" w:rsidRPr="00004AFD" w:rsidRDefault="00B424BD" w:rsidP="00574F2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3"/>
          <w:szCs w:val="23"/>
        </w:rPr>
      </w:pPr>
    </w:p>
    <w:p w:rsidR="00574F20" w:rsidRPr="00004AFD" w:rsidRDefault="00574F20" w:rsidP="00574F2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3"/>
          <w:szCs w:val="23"/>
        </w:rPr>
      </w:pPr>
      <w:r w:rsidRPr="00004AFD">
        <w:rPr>
          <w:rFonts w:ascii="Arial" w:hAnsi="Arial" w:cs="Arial"/>
          <w:color w:val="000000"/>
          <w:sz w:val="23"/>
          <w:szCs w:val="23"/>
        </w:rPr>
        <w:t>§ 3º - Os casos omissos serão decididos pela Comissão Eleitoral.</w:t>
      </w:r>
    </w:p>
    <w:p w:rsidR="00B424BD" w:rsidRPr="00004AFD" w:rsidRDefault="00B424BD" w:rsidP="00574F2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3"/>
          <w:szCs w:val="23"/>
        </w:rPr>
      </w:pPr>
    </w:p>
    <w:p w:rsidR="00574F20" w:rsidRPr="00004AFD" w:rsidRDefault="00574F20" w:rsidP="00574F2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3"/>
          <w:szCs w:val="23"/>
        </w:rPr>
      </w:pPr>
      <w:r w:rsidRPr="00004AFD">
        <w:rPr>
          <w:rFonts w:ascii="Arial" w:hAnsi="Arial" w:cs="Arial"/>
          <w:color w:val="000000"/>
          <w:sz w:val="23"/>
          <w:szCs w:val="23"/>
        </w:rPr>
        <w:t>Art. 7º - O Presidente da Comissão Eleitoral será eleito entre os integrantes da Comissão, em havendo</w:t>
      </w:r>
      <w:r w:rsidR="00B424BD" w:rsidRPr="00004AFD">
        <w:rPr>
          <w:rFonts w:ascii="Arial" w:hAnsi="Arial" w:cs="Arial"/>
          <w:color w:val="000000"/>
          <w:sz w:val="23"/>
          <w:szCs w:val="23"/>
        </w:rPr>
        <w:t xml:space="preserve"> </w:t>
      </w:r>
      <w:r w:rsidRPr="00004AFD">
        <w:rPr>
          <w:rFonts w:ascii="Arial" w:hAnsi="Arial" w:cs="Arial"/>
          <w:color w:val="000000"/>
          <w:sz w:val="23"/>
          <w:szCs w:val="23"/>
        </w:rPr>
        <w:t>empate será definido por sorteio entre os mais votados.</w:t>
      </w:r>
    </w:p>
    <w:p w:rsidR="00B424BD" w:rsidRPr="00004AFD" w:rsidRDefault="00B424BD" w:rsidP="00574F2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3"/>
          <w:szCs w:val="23"/>
        </w:rPr>
      </w:pPr>
    </w:p>
    <w:p w:rsidR="00574F20" w:rsidRPr="00004AFD" w:rsidRDefault="00574F20" w:rsidP="00574F2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3"/>
          <w:szCs w:val="23"/>
        </w:rPr>
      </w:pPr>
      <w:r w:rsidRPr="00004AFD">
        <w:rPr>
          <w:rFonts w:ascii="Arial" w:hAnsi="Arial" w:cs="Arial"/>
          <w:color w:val="000000"/>
          <w:sz w:val="23"/>
          <w:szCs w:val="23"/>
        </w:rPr>
        <w:t>Art. 8º - O Presidente da Comissão Eleitoral poderá convocar reuniões e designar secretário para a</w:t>
      </w:r>
      <w:r w:rsidR="00B424BD" w:rsidRPr="00004AFD">
        <w:rPr>
          <w:rFonts w:ascii="Arial" w:hAnsi="Arial" w:cs="Arial"/>
          <w:color w:val="000000"/>
          <w:sz w:val="23"/>
          <w:szCs w:val="23"/>
        </w:rPr>
        <w:t xml:space="preserve"> </w:t>
      </w:r>
      <w:r w:rsidRPr="00004AFD">
        <w:rPr>
          <w:rFonts w:ascii="Arial" w:hAnsi="Arial" w:cs="Arial"/>
          <w:color w:val="000000"/>
          <w:sz w:val="23"/>
          <w:szCs w:val="23"/>
        </w:rPr>
        <w:t>realização da respectiva ata, dentre outros atos que se demonstrarem necessários.</w:t>
      </w:r>
    </w:p>
    <w:p w:rsidR="00B424BD" w:rsidRPr="00004AFD" w:rsidRDefault="00B424BD" w:rsidP="00574F2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3"/>
          <w:szCs w:val="23"/>
        </w:rPr>
      </w:pPr>
    </w:p>
    <w:p w:rsidR="00574F20" w:rsidRPr="00004AFD" w:rsidRDefault="00574F20" w:rsidP="00574F2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3"/>
          <w:szCs w:val="23"/>
        </w:rPr>
      </w:pPr>
      <w:r w:rsidRPr="00004AFD">
        <w:rPr>
          <w:rFonts w:ascii="Arial" w:hAnsi="Arial" w:cs="Arial"/>
          <w:color w:val="000000"/>
          <w:sz w:val="23"/>
          <w:szCs w:val="23"/>
        </w:rPr>
        <w:t>Parágrafo único – A Diretoria Executiva do Ipreville deverá dar todo apoio técnico e logístico</w:t>
      </w:r>
      <w:r w:rsidR="00B424BD" w:rsidRPr="00004AFD">
        <w:rPr>
          <w:rFonts w:ascii="Arial" w:hAnsi="Arial" w:cs="Arial"/>
          <w:color w:val="000000"/>
          <w:sz w:val="23"/>
          <w:szCs w:val="23"/>
        </w:rPr>
        <w:t xml:space="preserve"> </w:t>
      </w:r>
      <w:r w:rsidRPr="00004AFD">
        <w:rPr>
          <w:rFonts w:ascii="Arial" w:hAnsi="Arial" w:cs="Arial"/>
          <w:color w:val="000000"/>
          <w:sz w:val="23"/>
          <w:szCs w:val="23"/>
        </w:rPr>
        <w:t>necessários aos trabalhos da Comissão Eleitoral.</w:t>
      </w:r>
    </w:p>
    <w:p w:rsidR="00B424BD" w:rsidRPr="00004AFD" w:rsidRDefault="00B424BD" w:rsidP="00574F2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3"/>
          <w:szCs w:val="23"/>
        </w:rPr>
      </w:pPr>
    </w:p>
    <w:p w:rsidR="00574F20" w:rsidRPr="00004AFD" w:rsidRDefault="00574F20" w:rsidP="00574F2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3"/>
          <w:szCs w:val="23"/>
        </w:rPr>
      </w:pPr>
      <w:r w:rsidRPr="00004AFD">
        <w:rPr>
          <w:rFonts w:ascii="Arial" w:hAnsi="Arial" w:cs="Arial"/>
          <w:color w:val="000000"/>
          <w:sz w:val="23"/>
          <w:szCs w:val="23"/>
        </w:rPr>
        <w:t>Art. 9º - Os membros da Comissão Eleitoral não poderão candidatar-se ou manifestar-se contra ou a</w:t>
      </w:r>
      <w:r w:rsidR="00B424BD" w:rsidRPr="00004AFD">
        <w:rPr>
          <w:rFonts w:ascii="Arial" w:hAnsi="Arial" w:cs="Arial"/>
          <w:color w:val="000000"/>
          <w:sz w:val="23"/>
          <w:szCs w:val="23"/>
        </w:rPr>
        <w:t xml:space="preserve"> </w:t>
      </w:r>
      <w:r w:rsidRPr="00004AFD">
        <w:rPr>
          <w:rFonts w:ascii="Arial" w:hAnsi="Arial" w:cs="Arial"/>
          <w:color w:val="000000"/>
          <w:sz w:val="23"/>
          <w:szCs w:val="23"/>
        </w:rPr>
        <w:t>favor de qualquer dos candidatos inscritos.</w:t>
      </w:r>
    </w:p>
    <w:p w:rsidR="00B424BD" w:rsidRPr="00004AFD" w:rsidRDefault="00B424BD" w:rsidP="00574F2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3"/>
          <w:szCs w:val="23"/>
        </w:rPr>
      </w:pPr>
    </w:p>
    <w:p w:rsidR="00004AFD" w:rsidRPr="00004AFD" w:rsidRDefault="00004AFD" w:rsidP="00574F2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3"/>
          <w:szCs w:val="23"/>
        </w:rPr>
      </w:pPr>
    </w:p>
    <w:p w:rsidR="00574F20" w:rsidRPr="00004AFD" w:rsidRDefault="00574F20" w:rsidP="00B424B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000000"/>
          <w:sz w:val="23"/>
          <w:szCs w:val="23"/>
        </w:rPr>
      </w:pPr>
      <w:r w:rsidRPr="00004AFD">
        <w:rPr>
          <w:rFonts w:ascii="Arial" w:hAnsi="Arial" w:cs="Arial"/>
          <w:b/>
          <w:color w:val="000000"/>
          <w:sz w:val="23"/>
          <w:szCs w:val="23"/>
        </w:rPr>
        <w:t>Seção III</w:t>
      </w:r>
    </w:p>
    <w:p w:rsidR="00574F20" w:rsidRPr="00004AFD" w:rsidRDefault="00574F20" w:rsidP="00B424B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000000"/>
          <w:sz w:val="23"/>
          <w:szCs w:val="23"/>
        </w:rPr>
      </w:pPr>
      <w:r w:rsidRPr="00004AFD">
        <w:rPr>
          <w:rFonts w:ascii="Arial" w:hAnsi="Arial" w:cs="Arial"/>
          <w:b/>
          <w:color w:val="000000"/>
          <w:sz w:val="23"/>
          <w:szCs w:val="23"/>
        </w:rPr>
        <w:t>Eleitores</w:t>
      </w:r>
    </w:p>
    <w:p w:rsidR="00004AFD" w:rsidRPr="00004AFD" w:rsidRDefault="00004AFD" w:rsidP="00B424B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000000"/>
          <w:sz w:val="23"/>
          <w:szCs w:val="23"/>
        </w:rPr>
      </w:pPr>
    </w:p>
    <w:p w:rsidR="00574F20" w:rsidRPr="00004AFD" w:rsidRDefault="00574F20" w:rsidP="00574F2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3"/>
          <w:szCs w:val="23"/>
        </w:rPr>
      </w:pPr>
      <w:r w:rsidRPr="00004AFD">
        <w:rPr>
          <w:rFonts w:ascii="Arial" w:hAnsi="Arial" w:cs="Arial"/>
          <w:color w:val="000000"/>
          <w:sz w:val="23"/>
          <w:szCs w:val="23"/>
        </w:rPr>
        <w:t>Art. 10 - É eleitor todo segurado do IPREVILLE e que tenha ingressado no</w:t>
      </w:r>
      <w:r w:rsidR="00B424BD" w:rsidRPr="00004AFD">
        <w:rPr>
          <w:rFonts w:ascii="Arial" w:hAnsi="Arial" w:cs="Arial"/>
          <w:color w:val="000000"/>
          <w:sz w:val="23"/>
          <w:szCs w:val="23"/>
        </w:rPr>
        <w:t xml:space="preserve"> </w:t>
      </w:r>
      <w:r w:rsidRPr="00004AFD">
        <w:rPr>
          <w:rFonts w:ascii="Arial" w:hAnsi="Arial" w:cs="Arial"/>
          <w:color w:val="000000"/>
          <w:sz w:val="23"/>
          <w:szCs w:val="23"/>
        </w:rPr>
        <w:t>serviço público municipal até 31 de maio de 201</w:t>
      </w:r>
      <w:r w:rsidR="00B05F39" w:rsidRPr="00004AFD">
        <w:rPr>
          <w:rFonts w:ascii="Arial" w:hAnsi="Arial" w:cs="Arial"/>
          <w:color w:val="000000"/>
          <w:sz w:val="23"/>
          <w:szCs w:val="23"/>
        </w:rPr>
        <w:t>9</w:t>
      </w:r>
      <w:r w:rsidRPr="00004AFD">
        <w:rPr>
          <w:rFonts w:ascii="Arial" w:hAnsi="Arial" w:cs="Arial"/>
          <w:color w:val="000000"/>
          <w:sz w:val="23"/>
          <w:szCs w:val="23"/>
        </w:rPr>
        <w:t>.</w:t>
      </w:r>
    </w:p>
    <w:p w:rsidR="00B424BD" w:rsidRPr="00004AFD" w:rsidRDefault="00B424BD" w:rsidP="00574F2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3"/>
          <w:szCs w:val="23"/>
        </w:rPr>
      </w:pPr>
    </w:p>
    <w:p w:rsidR="00574F20" w:rsidRPr="00004AFD" w:rsidRDefault="00574F20" w:rsidP="00574F2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3"/>
          <w:szCs w:val="23"/>
        </w:rPr>
      </w:pPr>
      <w:r w:rsidRPr="00004AFD">
        <w:rPr>
          <w:rFonts w:ascii="Arial" w:hAnsi="Arial" w:cs="Arial"/>
          <w:color w:val="000000"/>
          <w:sz w:val="23"/>
          <w:szCs w:val="23"/>
        </w:rPr>
        <w:lastRenderedPageBreak/>
        <w:t xml:space="preserve">§ 1º - A limitação temporal descrita no </w:t>
      </w:r>
      <w:r w:rsidRPr="00004AFD">
        <w:rPr>
          <w:rFonts w:ascii="Arial" w:hAnsi="Arial" w:cs="Arial"/>
          <w:i/>
          <w:iCs/>
          <w:color w:val="000000"/>
          <w:sz w:val="23"/>
          <w:szCs w:val="23"/>
        </w:rPr>
        <w:t xml:space="preserve">caput </w:t>
      </w:r>
      <w:r w:rsidRPr="00004AFD">
        <w:rPr>
          <w:rFonts w:ascii="Arial" w:hAnsi="Arial" w:cs="Arial"/>
          <w:color w:val="000000"/>
          <w:sz w:val="23"/>
          <w:szCs w:val="23"/>
        </w:rPr>
        <w:t>deste artigo justifica-se pela necessidade de organização</w:t>
      </w:r>
      <w:r w:rsidR="00B424BD" w:rsidRPr="00004AFD">
        <w:rPr>
          <w:rFonts w:ascii="Arial" w:hAnsi="Arial" w:cs="Arial"/>
          <w:color w:val="000000"/>
          <w:sz w:val="23"/>
          <w:szCs w:val="23"/>
        </w:rPr>
        <w:t xml:space="preserve"> </w:t>
      </w:r>
      <w:r w:rsidRPr="00004AFD">
        <w:rPr>
          <w:rFonts w:ascii="Arial" w:hAnsi="Arial" w:cs="Arial"/>
          <w:color w:val="000000"/>
          <w:sz w:val="23"/>
          <w:szCs w:val="23"/>
        </w:rPr>
        <w:t xml:space="preserve">da relação dos servidores em condições de votar, </w:t>
      </w:r>
      <w:r w:rsidR="00D544E4" w:rsidRPr="00004AFD">
        <w:rPr>
          <w:rFonts w:ascii="Arial" w:hAnsi="Arial" w:cs="Arial"/>
          <w:color w:val="000000"/>
          <w:sz w:val="23"/>
          <w:szCs w:val="23"/>
        </w:rPr>
        <w:t xml:space="preserve">e respectiva habilitação no sistema de </w:t>
      </w:r>
      <w:r w:rsidR="00771064" w:rsidRPr="00004AFD">
        <w:rPr>
          <w:rFonts w:ascii="Arial" w:hAnsi="Arial" w:cs="Arial"/>
          <w:color w:val="000000"/>
          <w:sz w:val="23"/>
          <w:szCs w:val="23"/>
        </w:rPr>
        <w:t>eleições</w:t>
      </w:r>
      <w:r w:rsidR="00D544E4" w:rsidRPr="00004AFD">
        <w:rPr>
          <w:rFonts w:ascii="Arial" w:hAnsi="Arial" w:cs="Arial"/>
          <w:color w:val="000000"/>
          <w:sz w:val="23"/>
          <w:szCs w:val="23"/>
        </w:rPr>
        <w:t xml:space="preserve"> eletrônica</w:t>
      </w:r>
      <w:r w:rsidRPr="00004AFD">
        <w:rPr>
          <w:rFonts w:ascii="Arial" w:hAnsi="Arial" w:cs="Arial"/>
          <w:color w:val="000000"/>
          <w:sz w:val="23"/>
          <w:szCs w:val="23"/>
        </w:rPr>
        <w:t>.</w:t>
      </w:r>
    </w:p>
    <w:p w:rsidR="00B424BD" w:rsidRPr="00004AFD" w:rsidRDefault="00B424BD" w:rsidP="00574F2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3"/>
          <w:szCs w:val="23"/>
        </w:rPr>
      </w:pPr>
    </w:p>
    <w:p w:rsidR="00574F20" w:rsidRDefault="00574F20" w:rsidP="00574F2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3"/>
          <w:szCs w:val="23"/>
        </w:rPr>
      </w:pPr>
      <w:r w:rsidRPr="00004AFD">
        <w:rPr>
          <w:rFonts w:ascii="Arial" w:hAnsi="Arial" w:cs="Arial"/>
          <w:color w:val="000000"/>
          <w:sz w:val="23"/>
          <w:szCs w:val="23"/>
        </w:rPr>
        <w:t>§ 2º - Cada eleitor poderá votar uma única vez, independentemente do acúmulo de cargos ou</w:t>
      </w:r>
      <w:r w:rsidR="00B424BD" w:rsidRPr="00004AFD">
        <w:rPr>
          <w:rFonts w:ascii="Arial" w:hAnsi="Arial" w:cs="Arial"/>
          <w:color w:val="000000"/>
          <w:sz w:val="23"/>
          <w:szCs w:val="23"/>
        </w:rPr>
        <w:t xml:space="preserve"> </w:t>
      </w:r>
      <w:r w:rsidRPr="00004AFD">
        <w:rPr>
          <w:rFonts w:ascii="Arial" w:hAnsi="Arial" w:cs="Arial"/>
          <w:color w:val="000000"/>
          <w:sz w:val="23"/>
          <w:szCs w:val="23"/>
        </w:rPr>
        <w:t>aposentadoria/pensão que detenha.</w:t>
      </w:r>
    </w:p>
    <w:p w:rsidR="00004AFD" w:rsidRDefault="00004AFD" w:rsidP="00574F2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3"/>
          <w:szCs w:val="23"/>
        </w:rPr>
      </w:pPr>
    </w:p>
    <w:p w:rsidR="00004AFD" w:rsidRPr="00004AFD" w:rsidRDefault="00004AFD" w:rsidP="00574F2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3"/>
          <w:szCs w:val="23"/>
        </w:rPr>
      </w:pPr>
    </w:p>
    <w:p w:rsidR="00574F20" w:rsidRPr="00004AFD" w:rsidRDefault="00574F20" w:rsidP="00B424B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000000"/>
          <w:sz w:val="23"/>
          <w:szCs w:val="23"/>
        </w:rPr>
      </w:pPr>
      <w:r w:rsidRPr="00004AFD">
        <w:rPr>
          <w:rFonts w:ascii="Arial" w:hAnsi="Arial" w:cs="Arial"/>
          <w:b/>
          <w:color w:val="000000"/>
          <w:sz w:val="23"/>
          <w:szCs w:val="23"/>
        </w:rPr>
        <w:t>Seção IV</w:t>
      </w:r>
    </w:p>
    <w:p w:rsidR="00574F20" w:rsidRPr="00004AFD" w:rsidRDefault="00574F20" w:rsidP="00B424B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000000"/>
          <w:sz w:val="23"/>
          <w:szCs w:val="23"/>
        </w:rPr>
      </w:pPr>
      <w:r w:rsidRPr="00004AFD">
        <w:rPr>
          <w:rFonts w:ascii="Arial" w:hAnsi="Arial" w:cs="Arial"/>
          <w:b/>
          <w:color w:val="000000"/>
          <w:sz w:val="23"/>
          <w:szCs w:val="23"/>
        </w:rPr>
        <w:t>Candidatos</w:t>
      </w:r>
    </w:p>
    <w:p w:rsidR="00B424BD" w:rsidRPr="00004AFD" w:rsidRDefault="00B424BD" w:rsidP="00574F2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3"/>
          <w:szCs w:val="23"/>
        </w:rPr>
      </w:pPr>
    </w:p>
    <w:p w:rsidR="00574F20" w:rsidRPr="00004AFD" w:rsidRDefault="00574F20" w:rsidP="00574F2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3"/>
          <w:szCs w:val="23"/>
        </w:rPr>
      </w:pPr>
      <w:r w:rsidRPr="00004AFD">
        <w:rPr>
          <w:rFonts w:ascii="Arial" w:hAnsi="Arial" w:cs="Arial"/>
          <w:color w:val="000000"/>
          <w:sz w:val="23"/>
          <w:szCs w:val="23"/>
        </w:rPr>
        <w:t>Art. 11 - Poderá se candidatar todo servidor público municipal, segurado do IPREVILLE, que já</w:t>
      </w:r>
      <w:r w:rsidR="00B424BD" w:rsidRPr="00004AFD">
        <w:rPr>
          <w:rFonts w:ascii="Arial" w:hAnsi="Arial" w:cs="Arial"/>
          <w:color w:val="000000"/>
          <w:sz w:val="23"/>
          <w:szCs w:val="23"/>
        </w:rPr>
        <w:t xml:space="preserve"> </w:t>
      </w:r>
      <w:r w:rsidRPr="00004AFD">
        <w:rPr>
          <w:rFonts w:ascii="Arial" w:hAnsi="Arial" w:cs="Arial"/>
          <w:color w:val="000000"/>
          <w:sz w:val="23"/>
          <w:szCs w:val="23"/>
        </w:rPr>
        <w:t>tenha concluído estági</w:t>
      </w:r>
      <w:r w:rsidR="009E259A">
        <w:rPr>
          <w:rFonts w:ascii="Arial" w:hAnsi="Arial" w:cs="Arial"/>
          <w:color w:val="000000"/>
          <w:sz w:val="23"/>
          <w:szCs w:val="23"/>
        </w:rPr>
        <w:t>o probatório, respeitada</w:t>
      </w:r>
      <w:r w:rsidRPr="00004AFD">
        <w:rPr>
          <w:rFonts w:ascii="Arial" w:hAnsi="Arial" w:cs="Arial"/>
          <w:color w:val="000000"/>
          <w:sz w:val="23"/>
          <w:szCs w:val="23"/>
        </w:rPr>
        <w:t xml:space="preserve">s as condições descritas nos </w:t>
      </w:r>
      <w:proofErr w:type="spellStart"/>
      <w:r w:rsidRPr="00004AFD">
        <w:rPr>
          <w:rFonts w:ascii="Arial" w:hAnsi="Arial" w:cs="Arial"/>
          <w:color w:val="000000"/>
          <w:sz w:val="23"/>
          <w:szCs w:val="23"/>
        </w:rPr>
        <w:t>arts</w:t>
      </w:r>
      <w:proofErr w:type="spellEnd"/>
      <w:r w:rsidRPr="00004AFD">
        <w:rPr>
          <w:rFonts w:ascii="Arial" w:hAnsi="Arial" w:cs="Arial"/>
          <w:color w:val="000000"/>
          <w:sz w:val="23"/>
          <w:szCs w:val="23"/>
        </w:rPr>
        <w:t>. 106 e 109 da Lei</w:t>
      </w:r>
      <w:r w:rsidR="00B424BD" w:rsidRPr="00004AFD">
        <w:rPr>
          <w:rFonts w:ascii="Arial" w:hAnsi="Arial" w:cs="Arial"/>
          <w:color w:val="000000"/>
          <w:sz w:val="23"/>
          <w:szCs w:val="23"/>
        </w:rPr>
        <w:t xml:space="preserve"> </w:t>
      </w:r>
      <w:r w:rsidRPr="00004AFD">
        <w:rPr>
          <w:rFonts w:ascii="Arial" w:hAnsi="Arial" w:cs="Arial"/>
          <w:color w:val="000000"/>
          <w:sz w:val="23"/>
          <w:szCs w:val="23"/>
        </w:rPr>
        <w:t>Municipal n.º 4.076/99.</w:t>
      </w:r>
    </w:p>
    <w:p w:rsidR="00B424BD" w:rsidRPr="00004AFD" w:rsidRDefault="00B424BD" w:rsidP="00574F2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3"/>
          <w:szCs w:val="23"/>
        </w:rPr>
      </w:pPr>
    </w:p>
    <w:p w:rsidR="00574F20" w:rsidRPr="00004AFD" w:rsidRDefault="00574F20" w:rsidP="00574F2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3"/>
          <w:szCs w:val="23"/>
        </w:rPr>
      </w:pPr>
      <w:r w:rsidRPr="00004AFD">
        <w:rPr>
          <w:rFonts w:ascii="Arial" w:hAnsi="Arial" w:cs="Arial"/>
          <w:color w:val="000000"/>
          <w:sz w:val="23"/>
          <w:szCs w:val="23"/>
        </w:rPr>
        <w:t>Parágrafo único – Não poderá candidatar-se o segurado que esteja respondendo processo administrativo</w:t>
      </w:r>
      <w:r w:rsidR="00B424BD" w:rsidRPr="00004AFD">
        <w:rPr>
          <w:rFonts w:ascii="Arial" w:hAnsi="Arial" w:cs="Arial"/>
          <w:color w:val="000000"/>
          <w:sz w:val="23"/>
          <w:szCs w:val="23"/>
        </w:rPr>
        <w:t xml:space="preserve"> </w:t>
      </w:r>
      <w:r w:rsidRPr="00004AFD">
        <w:rPr>
          <w:rFonts w:ascii="Arial" w:hAnsi="Arial" w:cs="Arial"/>
          <w:color w:val="000000"/>
          <w:sz w:val="23"/>
          <w:szCs w:val="23"/>
        </w:rPr>
        <w:t>junto à Administração Municipal até a data do Edital de convocação para as eleições.</w:t>
      </w:r>
    </w:p>
    <w:p w:rsidR="00B424BD" w:rsidRPr="00004AFD" w:rsidRDefault="00B424BD" w:rsidP="00574F2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3"/>
          <w:szCs w:val="23"/>
        </w:rPr>
      </w:pPr>
    </w:p>
    <w:p w:rsidR="00B424BD" w:rsidRPr="00004AFD" w:rsidRDefault="00B424BD" w:rsidP="00574F2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3"/>
          <w:szCs w:val="23"/>
        </w:rPr>
      </w:pPr>
    </w:p>
    <w:p w:rsidR="00574F20" w:rsidRPr="00004AFD" w:rsidRDefault="00574F20" w:rsidP="00B424B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000000"/>
          <w:sz w:val="23"/>
          <w:szCs w:val="23"/>
        </w:rPr>
      </w:pPr>
      <w:r w:rsidRPr="00004AFD">
        <w:rPr>
          <w:rFonts w:ascii="Arial" w:hAnsi="Arial" w:cs="Arial"/>
          <w:b/>
          <w:color w:val="000000"/>
          <w:sz w:val="23"/>
          <w:szCs w:val="23"/>
        </w:rPr>
        <w:t>Seção V</w:t>
      </w:r>
    </w:p>
    <w:p w:rsidR="00574F20" w:rsidRPr="00004AFD" w:rsidRDefault="00574F20" w:rsidP="00B424B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000000"/>
          <w:sz w:val="23"/>
          <w:szCs w:val="23"/>
        </w:rPr>
      </w:pPr>
      <w:r w:rsidRPr="00004AFD">
        <w:rPr>
          <w:rFonts w:ascii="Arial" w:hAnsi="Arial" w:cs="Arial"/>
          <w:b/>
          <w:color w:val="000000"/>
          <w:sz w:val="23"/>
          <w:szCs w:val="23"/>
        </w:rPr>
        <w:t>Convocação das Eleições</w:t>
      </w:r>
    </w:p>
    <w:p w:rsidR="00B424BD" w:rsidRPr="00004AFD" w:rsidRDefault="00B424BD" w:rsidP="00574F2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3"/>
          <w:szCs w:val="23"/>
        </w:rPr>
      </w:pPr>
    </w:p>
    <w:p w:rsidR="00574F20" w:rsidRPr="00004AFD" w:rsidRDefault="00574F20" w:rsidP="00574F2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3"/>
          <w:szCs w:val="23"/>
        </w:rPr>
      </w:pPr>
      <w:r w:rsidRPr="00004AFD">
        <w:rPr>
          <w:rFonts w:ascii="Arial" w:hAnsi="Arial" w:cs="Arial"/>
          <w:color w:val="000000"/>
          <w:sz w:val="23"/>
          <w:szCs w:val="23"/>
        </w:rPr>
        <w:t>Art. 12 - As eleições serão convocadas por edital, com antecedência mínima de 60 (sessenta) dias.</w:t>
      </w:r>
    </w:p>
    <w:p w:rsidR="00B424BD" w:rsidRPr="00004AFD" w:rsidRDefault="00B424BD" w:rsidP="00574F2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3"/>
          <w:szCs w:val="23"/>
        </w:rPr>
      </w:pPr>
    </w:p>
    <w:p w:rsidR="00574F20" w:rsidRPr="00004AFD" w:rsidRDefault="00574F20" w:rsidP="00574F2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3"/>
          <w:szCs w:val="23"/>
        </w:rPr>
      </w:pPr>
      <w:r w:rsidRPr="00004AFD">
        <w:rPr>
          <w:rFonts w:ascii="Arial" w:hAnsi="Arial" w:cs="Arial"/>
          <w:color w:val="000000"/>
          <w:sz w:val="23"/>
          <w:szCs w:val="23"/>
        </w:rPr>
        <w:t xml:space="preserve">§ 1º - Cópia do edital a que se refere este artigo deverá ser </w:t>
      </w:r>
      <w:proofErr w:type="gramStart"/>
      <w:r w:rsidRPr="00004AFD">
        <w:rPr>
          <w:rFonts w:ascii="Arial" w:hAnsi="Arial" w:cs="Arial"/>
          <w:color w:val="000000"/>
          <w:sz w:val="23"/>
          <w:szCs w:val="23"/>
        </w:rPr>
        <w:t>publicado</w:t>
      </w:r>
      <w:proofErr w:type="gramEnd"/>
      <w:r w:rsidRPr="00004AFD">
        <w:rPr>
          <w:rFonts w:ascii="Arial" w:hAnsi="Arial" w:cs="Arial"/>
          <w:color w:val="000000"/>
          <w:sz w:val="23"/>
          <w:szCs w:val="23"/>
        </w:rPr>
        <w:t xml:space="preserve"> no Diário Oficial de Joinville, além dos sites da </w:t>
      </w:r>
      <w:r w:rsidRPr="00004AFD">
        <w:rPr>
          <w:rFonts w:ascii="Arial" w:hAnsi="Arial" w:cs="Arial"/>
          <w:i/>
          <w:iCs/>
          <w:color w:val="000000"/>
          <w:sz w:val="23"/>
          <w:szCs w:val="23"/>
        </w:rPr>
        <w:t xml:space="preserve">Internet </w:t>
      </w:r>
      <w:r w:rsidRPr="00004AFD">
        <w:rPr>
          <w:rFonts w:ascii="Arial" w:hAnsi="Arial" w:cs="Arial"/>
          <w:color w:val="000000"/>
          <w:sz w:val="23"/>
          <w:szCs w:val="23"/>
        </w:rPr>
        <w:t>do IPREVILLE e da</w:t>
      </w:r>
      <w:r w:rsidR="00B424BD" w:rsidRPr="00004AFD">
        <w:rPr>
          <w:rFonts w:ascii="Arial" w:hAnsi="Arial" w:cs="Arial"/>
          <w:color w:val="000000"/>
          <w:sz w:val="23"/>
          <w:szCs w:val="23"/>
        </w:rPr>
        <w:t xml:space="preserve"> </w:t>
      </w:r>
      <w:r w:rsidRPr="00004AFD">
        <w:rPr>
          <w:rFonts w:ascii="Arial" w:hAnsi="Arial" w:cs="Arial"/>
          <w:color w:val="000000"/>
          <w:sz w:val="23"/>
          <w:szCs w:val="23"/>
        </w:rPr>
        <w:t>Prefeitura Municipal de Joinville.</w:t>
      </w:r>
    </w:p>
    <w:p w:rsidR="00B424BD" w:rsidRPr="00004AFD" w:rsidRDefault="00B424BD" w:rsidP="00574F2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3"/>
          <w:szCs w:val="23"/>
        </w:rPr>
      </w:pPr>
    </w:p>
    <w:p w:rsidR="00574F20" w:rsidRPr="00004AFD" w:rsidRDefault="00574F20" w:rsidP="00574F2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3"/>
          <w:szCs w:val="23"/>
        </w:rPr>
      </w:pPr>
      <w:r w:rsidRPr="00004AFD">
        <w:rPr>
          <w:rFonts w:ascii="Arial" w:hAnsi="Arial" w:cs="Arial"/>
          <w:color w:val="000000"/>
          <w:sz w:val="23"/>
          <w:szCs w:val="23"/>
        </w:rPr>
        <w:t>§ 2º - O edital de convocação das eleições deverá conter obrigatoriamente:</w:t>
      </w:r>
    </w:p>
    <w:p w:rsidR="00574F20" w:rsidRPr="00004AFD" w:rsidRDefault="00574F20" w:rsidP="00574F2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3"/>
          <w:szCs w:val="23"/>
        </w:rPr>
      </w:pPr>
      <w:r w:rsidRPr="00004AFD">
        <w:rPr>
          <w:rFonts w:ascii="Arial" w:hAnsi="Arial" w:cs="Arial"/>
          <w:color w:val="000000"/>
          <w:sz w:val="23"/>
          <w:szCs w:val="23"/>
        </w:rPr>
        <w:t>I – data, horário e</w:t>
      </w:r>
      <w:r w:rsidR="00D544E4" w:rsidRPr="00004AFD">
        <w:rPr>
          <w:rFonts w:ascii="Arial" w:hAnsi="Arial" w:cs="Arial"/>
          <w:color w:val="000000"/>
          <w:sz w:val="23"/>
          <w:szCs w:val="23"/>
        </w:rPr>
        <w:t xml:space="preserve"> link para acesso ao sistema de eleições</w:t>
      </w:r>
      <w:r w:rsidR="00771064" w:rsidRPr="00004AFD">
        <w:rPr>
          <w:rFonts w:ascii="Arial" w:hAnsi="Arial" w:cs="Arial"/>
          <w:color w:val="000000"/>
          <w:sz w:val="23"/>
          <w:szCs w:val="23"/>
        </w:rPr>
        <w:t xml:space="preserve"> eletrônicas na</w:t>
      </w:r>
      <w:r w:rsidR="00D544E4" w:rsidRPr="00004AFD">
        <w:rPr>
          <w:rFonts w:ascii="Arial" w:hAnsi="Arial" w:cs="Arial"/>
          <w:color w:val="000000"/>
          <w:sz w:val="23"/>
          <w:szCs w:val="23"/>
        </w:rPr>
        <w:t xml:space="preserve"> web</w:t>
      </w:r>
      <w:r w:rsidRPr="00004AFD">
        <w:rPr>
          <w:rFonts w:ascii="Arial" w:hAnsi="Arial" w:cs="Arial"/>
          <w:color w:val="000000"/>
          <w:sz w:val="23"/>
          <w:szCs w:val="23"/>
        </w:rPr>
        <w:t>;</w:t>
      </w:r>
    </w:p>
    <w:p w:rsidR="00574F20" w:rsidRPr="00004AFD" w:rsidRDefault="00574F20" w:rsidP="00574F2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3"/>
          <w:szCs w:val="23"/>
        </w:rPr>
      </w:pPr>
      <w:r w:rsidRPr="00004AFD">
        <w:rPr>
          <w:rFonts w:ascii="Arial" w:hAnsi="Arial" w:cs="Arial"/>
          <w:color w:val="000000"/>
          <w:sz w:val="23"/>
          <w:szCs w:val="23"/>
        </w:rPr>
        <w:t>II – prazo para registro das candidaturas</w:t>
      </w:r>
      <w:r w:rsidR="00771064" w:rsidRPr="00004AFD">
        <w:rPr>
          <w:rFonts w:ascii="Arial" w:hAnsi="Arial" w:cs="Arial"/>
          <w:color w:val="000000"/>
          <w:sz w:val="23"/>
          <w:szCs w:val="23"/>
        </w:rPr>
        <w:t xml:space="preserve"> no</w:t>
      </w:r>
      <w:r w:rsidRPr="00004AFD">
        <w:rPr>
          <w:rFonts w:ascii="Arial" w:hAnsi="Arial" w:cs="Arial"/>
          <w:color w:val="000000"/>
          <w:sz w:val="23"/>
          <w:szCs w:val="23"/>
        </w:rPr>
        <w:t xml:space="preserve"> horário e local de funcionamento d</w:t>
      </w:r>
      <w:r w:rsidR="00771064" w:rsidRPr="00004AFD">
        <w:rPr>
          <w:rFonts w:ascii="Arial" w:hAnsi="Arial" w:cs="Arial"/>
          <w:color w:val="000000"/>
          <w:sz w:val="23"/>
          <w:szCs w:val="23"/>
        </w:rPr>
        <w:t>o IPREVILLE</w:t>
      </w:r>
      <w:r w:rsidRPr="00004AFD">
        <w:rPr>
          <w:rFonts w:ascii="Arial" w:hAnsi="Arial" w:cs="Arial"/>
          <w:color w:val="000000"/>
          <w:sz w:val="23"/>
          <w:szCs w:val="23"/>
        </w:rPr>
        <w:t>;</w:t>
      </w:r>
    </w:p>
    <w:p w:rsidR="00574F20" w:rsidRPr="00004AFD" w:rsidRDefault="00574F20" w:rsidP="00574F2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3"/>
          <w:szCs w:val="23"/>
        </w:rPr>
      </w:pPr>
      <w:r w:rsidRPr="00004AFD">
        <w:rPr>
          <w:rFonts w:ascii="Arial" w:hAnsi="Arial" w:cs="Arial"/>
          <w:color w:val="000000"/>
          <w:sz w:val="23"/>
          <w:szCs w:val="23"/>
        </w:rPr>
        <w:t>III – os cargos e as vagas a que se destina a eleição.</w:t>
      </w:r>
    </w:p>
    <w:p w:rsidR="00B424BD" w:rsidRPr="00004AFD" w:rsidRDefault="00B424BD" w:rsidP="00574F2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3"/>
          <w:szCs w:val="23"/>
        </w:rPr>
      </w:pPr>
    </w:p>
    <w:p w:rsidR="00004AFD" w:rsidRPr="00004AFD" w:rsidRDefault="00004AFD" w:rsidP="00574F2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3"/>
          <w:szCs w:val="23"/>
        </w:rPr>
      </w:pPr>
    </w:p>
    <w:p w:rsidR="00574F20" w:rsidRPr="00004AFD" w:rsidRDefault="00574F20" w:rsidP="00B424B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000000"/>
          <w:sz w:val="23"/>
          <w:szCs w:val="23"/>
        </w:rPr>
      </w:pPr>
      <w:proofErr w:type="gramStart"/>
      <w:r w:rsidRPr="00004AFD">
        <w:rPr>
          <w:rFonts w:ascii="Arial" w:hAnsi="Arial" w:cs="Arial"/>
          <w:b/>
          <w:color w:val="000000"/>
          <w:sz w:val="23"/>
          <w:szCs w:val="23"/>
        </w:rPr>
        <w:t>Seção VI</w:t>
      </w:r>
      <w:proofErr w:type="gramEnd"/>
    </w:p>
    <w:p w:rsidR="00574F20" w:rsidRPr="00004AFD" w:rsidRDefault="00574F20" w:rsidP="00B424B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000000"/>
          <w:sz w:val="23"/>
          <w:szCs w:val="23"/>
        </w:rPr>
      </w:pPr>
      <w:r w:rsidRPr="00004AFD">
        <w:rPr>
          <w:rFonts w:ascii="Arial" w:hAnsi="Arial" w:cs="Arial"/>
          <w:b/>
          <w:color w:val="000000"/>
          <w:sz w:val="23"/>
          <w:szCs w:val="23"/>
        </w:rPr>
        <w:t>Registro das Candidaturas</w:t>
      </w:r>
    </w:p>
    <w:p w:rsidR="00B424BD" w:rsidRPr="00004AFD" w:rsidRDefault="00B424BD" w:rsidP="00574F2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3"/>
          <w:szCs w:val="23"/>
        </w:rPr>
      </w:pPr>
    </w:p>
    <w:p w:rsidR="00574F20" w:rsidRPr="00004AFD" w:rsidRDefault="00574F20" w:rsidP="00574F2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3"/>
          <w:szCs w:val="23"/>
        </w:rPr>
      </w:pPr>
      <w:r w:rsidRPr="00004AFD">
        <w:rPr>
          <w:rFonts w:ascii="Arial" w:hAnsi="Arial" w:cs="Arial"/>
          <w:color w:val="000000"/>
          <w:sz w:val="23"/>
          <w:szCs w:val="23"/>
        </w:rPr>
        <w:t xml:space="preserve">Art. 13 – O prazo para registro das candidaturas para </w:t>
      </w:r>
      <w:proofErr w:type="gramStart"/>
      <w:r w:rsidRPr="00004AFD">
        <w:rPr>
          <w:rFonts w:ascii="Arial" w:hAnsi="Arial" w:cs="Arial"/>
          <w:color w:val="000000"/>
          <w:sz w:val="23"/>
          <w:szCs w:val="23"/>
        </w:rPr>
        <w:t>os cargos de Conselheiros Administrativo e</w:t>
      </w:r>
      <w:r w:rsidR="00B424BD" w:rsidRPr="00004AFD">
        <w:rPr>
          <w:rFonts w:ascii="Arial" w:hAnsi="Arial" w:cs="Arial"/>
          <w:color w:val="000000"/>
          <w:sz w:val="23"/>
          <w:szCs w:val="23"/>
        </w:rPr>
        <w:t xml:space="preserve"> </w:t>
      </w:r>
      <w:r w:rsidRPr="00004AFD">
        <w:rPr>
          <w:rFonts w:ascii="Arial" w:hAnsi="Arial" w:cs="Arial"/>
          <w:color w:val="000000"/>
          <w:sz w:val="23"/>
          <w:szCs w:val="23"/>
        </w:rPr>
        <w:t>Fiscal</w:t>
      </w:r>
      <w:proofErr w:type="gramEnd"/>
      <w:r w:rsidRPr="00004AFD">
        <w:rPr>
          <w:rFonts w:ascii="Arial" w:hAnsi="Arial" w:cs="Arial"/>
          <w:color w:val="000000"/>
          <w:sz w:val="23"/>
          <w:szCs w:val="23"/>
        </w:rPr>
        <w:t xml:space="preserve"> será de 05 (cinco) dias úteis consecutivos contados após 30 (trinta) dias da data da publicação do</w:t>
      </w:r>
      <w:r w:rsidR="00B424BD" w:rsidRPr="00004AFD">
        <w:rPr>
          <w:rFonts w:ascii="Arial" w:hAnsi="Arial" w:cs="Arial"/>
          <w:color w:val="000000"/>
          <w:sz w:val="23"/>
          <w:szCs w:val="23"/>
        </w:rPr>
        <w:t xml:space="preserve"> </w:t>
      </w:r>
      <w:r w:rsidRPr="00004AFD">
        <w:rPr>
          <w:rFonts w:ascii="Arial" w:hAnsi="Arial" w:cs="Arial"/>
          <w:color w:val="000000"/>
          <w:sz w:val="23"/>
          <w:szCs w:val="23"/>
        </w:rPr>
        <w:t>Edital de Convocação das eleições.</w:t>
      </w:r>
    </w:p>
    <w:p w:rsidR="004A695B" w:rsidRPr="00004AFD" w:rsidRDefault="004A695B" w:rsidP="00574F2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3"/>
          <w:szCs w:val="23"/>
        </w:rPr>
      </w:pPr>
    </w:p>
    <w:p w:rsidR="00574F20" w:rsidRPr="00004AFD" w:rsidRDefault="00574F20" w:rsidP="00574F2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3"/>
          <w:szCs w:val="23"/>
        </w:rPr>
      </w:pPr>
      <w:r w:rsidRPr="00004AFD">
        <w:rPr>
          <w:rFonts w:ascii="Arial" w:hAnsi="Arial" w:cs="Arial"/>
          <w:color w:val="000000"/>
          <w:sz w:val="23"/>
          <w:szCs w:val="23"/>
        </w:rPr>
        <w:t>§ 1º - O registro das candidaturas far-se-á junto à Comissão Eleitoral, que manterá uma secretaria na sede</w:t>
      </w:r>
      <w:r w:rsidR="00B424BD" w:rsidRPr="00004AFD">
        <w:rPr>
          <w:rFonts w:ascii="Arial" w:hAnsi="Arial" w:cs="Arial"/>
          <w:color w:val="000000"/>
          <w:sz w:val="23"/>
          <w:szCs w:val="23"/>
        </w:rPr>
        <w:t xml:space="preserve"> </w:t>
      </w:r>
      <w:r w:rsidRPr="00004AFD">
        <w:rPr>
          <w:rFonts w:ascii="Arial" w:hAnsi="Arial" w:cs="Arial"/>
          <w:color w:val="000000"/>
          <w:sz w:val="23"/>
          <w:szCs w:val="23"/>
        </w:rPr>
        <w:t xml:space="preserve">do IPREVILLE, durante o período dedicado ao registro de </w:t>
      </w:r>
      <w:r w:rsidRPr="00004AFD">
        <w:rPr>
          <w:rFonts w:ascii="Arial" w:hAnsi="Arial" w:cs="Arial"/>
          <w:color w:val="000000"/>
          <w:sz w:val="23"/>
          <w:szCs w:val="23"/>
        </w:rPr>
        <w:lastRenderedPageBreak/>
        <w:t>candidatos, com expediente das 8h às 14h,</w:t>
      </w:r>
      <w:r w:rsidR="00B424BD" w:rsidRPr="00004AFD">
        <w:rPr>
          <w:rFonts w:ascii="Arial" w:hAnsi="Arial" w:cs="Arial"/>
          <w:color w:val="000000"/>
          <w:sz w:val="23"/>
          <w:szCs w:val="23"/>
        </w:rPr>
        <w:t xml:space="preserve"> </w:t>
      </w:r>
      <w:r w:rsidRPr="00004AFD">
        <w:rPr>
          <w:rFonts w:ascii="Arial" w:hAnsi="Arial" w:cs="Arial"/>
          <w:color w:val="000000"/>
          <w:sz w:val="23"/>
          <w:szCs w:val="23"/>
        </w:rPr>
        <w:t>onde prestará informações concernentes ao processo eleitoral e receberá e protocolará documentação.</w:t>
      </w:r>
    </w:p>
    <w:p w:rsidR="00B424BD" w:rsidRPr="00004AFD" w:rsidRDefault="00B424BD" w:rsidP="00574F2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3"/>
          <w:szCs w:val="23"/>
        </w:rPr>
      </w:pPr>
    </w:p>
    <w:p w:rsidR="00574F20" w:rsidRPr="00004AFD" w:rsidRDefault="00574F20" w:rsidP="00574F2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3"/>
          <w:szCs w:val="23"/>
        </w:rPr>
      </w:pPr>
      <w:r w:rsidRPr="00004AFD">
        <w:rPr>
          <w:rFonts w:ascii="Arial" w:hAnsi="Arial" w:cs="Arial"/>
          <w:color w:val="000000"/>
          <w:sz w:val="23"/>
          <w:szCs w:val="23"/>
        </w:rPr>
        <w:t>§ 2º - O requerimento do registro das candidaturas, assinado pelo próprio candidato, será</w:t>
      </w:r>
      <w:r w:rsidR="00B424BD" w:rsidRPr="00004AFD">
        <w:rPr>
          <w:rFonts w:ascii="Arial" w:hAnsi="Arial" w:cs="Arial"/>
          <w:color w:val="000000"/>
          <w:sz w:val="23"/>
          <w:szCs w:val="23"/>
        </w:rPr>
        <w:t xml:space="preserve"> </w:t>
      </w:r>
      <w:r w:rsidRPr="00004AFD">
        <w:rPr>
          <w:rFonts w:ascii="Arial" w:hAnsi="Arial" w:cs="Arial"/>
          <w:color w:val="000000"/>
          <w:sz w:val="23"/>
          <w:szCs w:val="23"/>
        </w:rPr>
        <w:t>endereçado à Comissão Eleitoral, em duas vias, e instruído com os documentos que se fizerem</w:t>
      </w:r>
      <w:r w:rsidR="00B424BD" w:rsidRPr="00004AFD">
        <w:rPr>
          <w:rFonts w:ascii="Arial" w:hAnsi="Arial" w:cs="Arial"/>
          <w:color w:val="000000"/>
          <w:sz w:val="23"/>
          <w:szCs w:val="23"/>
        </w:rPr>
        <w:t xml:space="preserve"> </w:t>
      </w:r>
      <w:r w:rsidRPr="00004AFD">
        <w:rPr>
          <w:rFonts w:ascii="Arial" w:hAnsi="Arial" w:cs="Arial"/>
          <w:color w:val="000000"/>
          <w:sz w:val="23"/>
          <w:szCs w:val="23"/>
        </w:rPr>
        <w:t>necessários por determinação do Edital.</w:t>
      </w:r>
    </w:p>
    <w:p w:rsidR="00B424BD" w:rsidRPr="00004AFD" w:rsidRDefault="00B424BD" w:rsidP="00574F2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3"/>
          <w:szCs w:val="23"/>
        </w:rPr>
      </w:pPr>
    </w:p>
    <w:p w:rsidR="00574F20" w:rsidRPr="00004AFD" w:rsidRDefault="00574F20" w:rsidP="00574F2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3"/>
          <w:szCs w:val="23"/>
        </w:rPr>
      </w:pPr>
      <w:r w:rsidRPr="00004AFD">
        <w:rPr>
          <w:rFonts w:ascii="Arial" w:hAnsi="Arial" w:cs="Arial"/>
          <w:color w:val="000000"/>
          <w:sz w:val="23"/>
          <w:szCs w:val="23"/>
        </w:rPr>
        <w:t>Art. 14 – No encerramento do prazo para registro das candidaturas, a Comissão Eleitoral</w:t>
      </w:r>
      <w:r w:rsidR="00B424BD" w:rsidRPr="00004AFD">
        <w:rPr>
          <w:rFonts w:ascii="Arial" w:hAnsi="Arial" w:cs="Arial"/>
          <w:color w:val="000000"/>
          <w:sz w:val="23"/>
          <w:szCs w:val="23"/>
        </w:rPr>
        <w:t xml:space="preserve"> </w:t>
      </w:r>
      <w:r w:rsidRPr="00004AFD">
        <w:rPr>
          <w:rFonts w:ascii="Arial" w:hAnsi="Arial" w:cs="Arial"/>
          <w:color w:val="000000"/>
          <w:sz w:val="23"/>
          <w:szCs w:val="23"/>
        </w:rPr>
        <w:t>providenciará a imediata lavratura da ata correspondente, consignando em ordem numérica de inscrição</w:t>
      </w:r>
      <w:r w:rsidR="00B424BD" w:rsidRPr="00004AFD">
        <w:rPr>
          <w:rFonts w:ascii="Arial" w:hAnsi="Arial" w:cs="Arial"/>
          <w:color w:val="000000"/>
          <w:sz w:val="23"/>
          <w:szCs w:val="23"/>
        </w:rPr>
        <w:t xml:space="preserve"> </w:t>
      </w:r>
      <w:r w:rsidRPr="00004AFD">
        <w:rPr>
          <w:rFonts w:ascii="Arial" w:hAnsi="Arial" w:cs="Arial"/>
          <w:color w:val="000000"/>
          <w:sz w:val="23"/>
          <w:szCs w:val="23"/>
        </w:rPr>
        <w:t>todas as candidaturas e os respectivos cargos.</w:t>
      </w:r>
    </w:p>
    <w:p w:rsidR="00B424BD" w:rsidRPr="00004AFD" w:rsidRDefault="00B424BD" w:rsidP="00574F2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3"/>
          <w:szCs w:val="23"/>
        </w:rPr>
      </w:pPr>
    </w:p>
    <w:p w:rsidR="00574F20" w:rsidRPr="00004AFD" w:rsidRDefault="00574F20" w:rsidP="00574F2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3"/>
          <w:szCs w:val="23"/>
        </w:rPr>
      </w:pPr>
      <w:r w:rsidRPr="00004AFD">
        <w:rPr>
          <w:rFonts w:ascii="Arial" w:hAnsi="Arial" w:cs="Arial"/>
          <w:color w:val="000000"/>
          <w:sz w:val="23"/>
          <w:szCs w:val="23"/>
        </w:rPr>
        <w:t xml:space="preserve">Art. 15 – No prazo de </w:t>
      </w:r>
      <w:proofErr w:type="gramStart"/>
      <w:r w:rsidRPr="00004AFD">
        <w:rPr>
          <w:rFonts w:ascii="Arial" w:hAnsi="Arial" w:cs="Arial"/>
          <w:color w:val="000000"/>
          <w:sz w:val="23"/>
          <w:szCs w:val="23"/>
        </w:rPr>
        <w:t>2</w:t>
      </w:r>
      <w:proofErr w:type="gramEnd"/>
      <w:r w:rsidRPr="00004AFD">
        <w:rPr>
          <w:rFonts w:ascii="Arial" w:hAnsi="Arial" w:cs="Arial"/>
          <w:color w:val="000000"/>
          <w:sz w:val="23"/>
          <w:szCs w:val="23"/>
        </w:rPr>
        <w:t xml:space="preserve"> (dois) dias úteis a contar do encerramento do prazo de registro, a</w:t>
      </w:r>
      <w:r w:rsidR="00B424BD" w:rsidRPr="00004AFD">
        <w:rPr>
          <w:rFonts w:ascii="Arial" w:hAnsi="Arial" w:cs="Arial"/>
          <w:color w:val="000000"/>
          <w:sz w:val="23"/>
          <w:szCs w:val="23"/>
        </w:rPr>
        <w:t xml:space="preserve"> </w:t>
      </w:r>
      <w:r w:rsidRPr="00004AFD">
        <w:rPr>
          <w:rFonts w:ascii="Arial" w:hAnsi="Arial" w:cs="Arial"/>
          <w:color w:val="000000"/>
          <w:sz w:val="23"/>
          <w:szCs w:val="23"/>
        </w:rPr>
        <w:t xml:space="preserve">Comissão Eleitoral </w:t>
      </w:r>
      <w:r w:rsidR="00F76D55" w:rsidRPr="00004AFD">
        <w:rPr>
          <w:rFonts w:ascii="Arial" w:hAnsi="Arial" w:cs="Arial"/>
          <w:color w:val="000000"/>
          <w:sz w:val="23"/>
          <w:szCs w:val="23"/>
        </w:rPr>
        <w:t>publicará</w:t>
      </w:r>
      <w:r w:rsidRPr="00004AFD">
        <w:rPr>
          <w:rFonts w:ascii="Arial" w:hAnsi="Arial" w:cs="Arial"/>
          <w:color w:val="000000"/>
          <w:sz w:val="23"/>
          <w:szCs w:val="23"/>
        </w:rPr>
        <w:t xml:space="preserve"> a relação nominal das candidaturas registradas </w:t>
      </w:r>
      <w:r w:rsidR="00F76D55" w:rsidRPr="00004AFD">
        <w:rPr>
          <w:rFonts w:ascii="Arial" w:hAnsi="Arial" w:cs="Arial"/>
          <w:color w:val="000000"/>
          <w:sz w:val="23"/>
          <w:szCs w:val="23"/>
        </w:rPr>
        <w:t xml:space="preserve">nos sites da </w:t>
      </w:r>
      <w:r w:rsidR="00F76D55" w:rsidRPr="00004AFD">
        <w:rPr>
          <w:rFonts w:ascii="Arial" w:hAnsi="Arial" w:cs="Arial"/>
          <w:i/>
          <w:iCs/>
          <w:color w:val="000000"/>
          <w:sz w:val="23"/>
          <w:szCs w:val="23"/>
        </w:rPr>
        <w:t xml:space="preserve">Internet </w:t>
      </w:r>
      <w:r w:rsidR="00F76D55" w:rsidRPr="00004AFD">
        <w:rPr>
          <w:rFonts w:ascii="Arial" w:hAnsi="Arial" w:cs="Arial"/>
          <w:color w:val="000000"/>
          <w:sz w:val="23"/>
          <w:szCs w:val="23"/>
        </w:rPr>
        <w:t>do IPREVILLE e da Prefeitura Municipal de Joinville</w:t>
      </w:r>
      <w:r w:rsidRPr="00004AFD">
        <w:rPr>
          <w:rFonts w:ascii="Arial" w:hAnsi="Arial" w:cs="Arial"/>
          <w:color w:val="000000"/>
          <w:sz w:val="23"/>
          <w:szCs w:val="23"/>
        </w:rPr>
        <w:t>, e declarará aberto o prazo de 1 (um) dia útil para</w:t>
      </w:r>
      <w:r w:rsidR="00B424BD" w:rsidRPr="00004AFD">
        <w:rPr>
          <w:rFonts w:ascii="Arial" w:hAnsi="Arial" w:cs="Arial"/>
          <w:color w:val="000000"/>
          <w:sz w:val="23"/>
          <w:szCs w:val="23"/>
        </w:rPr>
        <w:t xml:space="preserve"> </w:t>
      </w:r>
      <w:r w:rsidRPr="00004AFD">
        <w:rPr>
          <w:rFonts w:ascii="Arial" w:hAnsi="Arial" w:cs="Arial"/>
          <w:color w:val="000000"/>
          <w:sz w:val="23"/>
          <w:szCs w:val="23"/>
        </w:rPr>
        <w:t>impugnação, indicando no edital a data final para protocolo das mesmas.</w:t>
      </w:r>
    </w:p>
    <w:p w:rsidR="00B424BD" w:rsidRPr="00004AFD" w:rsidRDefault="00B424BD" w:rsidP="00574F2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3"/>
          <w:szCs w:val="23"/>
        </w:rPr>
      </w:pPr>
    </w:p>
    <w:p w:rsidR="00574F20" w:rsidRPr="00004AFD" w:rsidRDefault="00574F20" w:rsidP="00574F2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3"/>
          <w:szCs w:val="23"/>
        </w:rPr>
      </w:pPr>
      <w:r w:rsidRPr="00004AFD">
        <w:rPr>
          <w:rFonts w:ascii="Arial" w:hAnsi="Arial" w:cs="Arial"/>
          <w:color w:val="000000"/>
          <w:sz w:val="23"/>
          <w:szCs w:val="23"/>
        </w:rPr>
        <w:t>Art. 16 – Ocorrendo renúncia formal de candidato após o registro da candidatura, a Comissão</w:t>
      </w:r>
      <w:r w:rsidR="00B424BD" w:rsidRPr="00004AFD">
        <w:rPr>
          <w:rFonts w:ascii="Arial" w:hAnsi="Arial" w:cs="Arial"/>
          <w:color w:val="000000"/>
          <w:sz w:val="23"/>
          <w:szCs w:val="23"/>
        </w:rPr>
        <w:t xml:space="preserve"> </w:t>
      </w:r>
      <w:r w:rsidRPr="00004AFD">
        <w:rPr>
          <w:rFonts w:ascii="Arial" w:hAnsi="Arial" w:cs="Arial"/>
          <w:color w:val="000000"/>
          <w:sz w:val="23"/>
          <w:szCs w:val="23"/>
        </w:rPr>
        <w:t xml:space="preserve">Eleitoral </w:t>
      </w:r>
      <w:r w:rsidR="00F76D55" w:rsidRPr="00004AFD">
        <w:rPr>
          <w:rFonts w:ascii="Arial" w:hAnsi="Arial" w:cs="Arial"/>
          <w:color w:val="000000"/>
          <w:sz w:val="23"/>
          <w:szCs w:val="23"/>
        </w:rPr>
        <w:t xml:space="preserve">publicará o </w:t>
      </w:r>
      <w:r w:rsidRPr="00004AFD">
        <w:rPr>
          <w:rFonts w:ascii="Arial" w:hAnsi="Arial" w:cs="Arial"/>
          <w:color w:val="000000"/>
          <w:sz w:val="23"/>
          <w:szCs w:val="23"/>
        </w:rPr>
        <w:t xml:space="preserve">pedido </w:t>
      </w:r>
      <w:r w:rsidR="00F76D55" w:rsidRPr="00004AFD">
        <w:rPr>
          <w:rFonts w:ascii="Arial" w:hAnsi="Arial" w:cs="Arial"/>
          <w:color w:val="000000"/>
          <w:sz w:val="23"/>
          <w:szCs w:val="23"/>
        </w:rPr>
        <w:t xml:space="preserve">nos sites da </w:t>
      </w:r>
      <w:r w:rsidR="00F76D55" w:rsidRPr="00004AFD">
        <w:rPr>
          <w:rFonts w:ascii="Arial" w:hAnsi="Arial" w:cs="Arial"/>
          <w:i/>
          <w:iCs/>
          <w:color w:val="000000"/>
          <w:sz w:val="23"/>
          <w:szCs w:val="23"/>
        </w:rPr>
        <w:t xml:space="preserve">Internet </w:t>
      </w:r>
      <w:r w:rsidR="00F76D55" w:rsidRPr="00004AFD">
        <w:rPr>
          <w:rFonts w:ascii="Arial" w:hAnsi="Arial" w:cs="Arial"/>
          <w:color w:val="000000"/>
          <w:sz w:val="23"/>
          <w:szCs w:val="23"/>
        </w:rPr>
        <w:t>do IPREVILLE e da Prefeitura Municipal de Joinville</w:t>
      </w:r>
      <w:r w:rsidRPr="00004AFD">
        <w:rPr>
          <w:rFonts w:ascii="Arial" w:hAnsi="Arial" w:cs="Arial"/>
          <w:color w:val="000000"/>
          <w:sz w:val="23"/>
          <w:szCs w:val="23"/>
        </w:rPr>
        <w:t>, para conhecimento dos segurados.</w:t>
      </w:r>
    </w:p>
    <w:p w:rsidR="00B424BD" w:rsidRPr="00004AFD" w:rsidRDefault="00B424BD" w:rsidP="00574F2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3"/>
          <w:szCs w:val="23"/>
        </w:rPr>
      </w:pPr>
    </w:p>
    <w:p w:rsidR="00B424BD" w:rsidRPr="00004AFD" w:rsidRDefault="00B424BD" w:rsidP="00574F2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3"/>
          <w:szCs w:val="23"/>
        </w:rPr>
      </w:pPr>
    </w:p>
    <w:p w:rsidR="00574F20" w:rsidRPr="00004AFD" w:rsidRDefault="00574F20" w:rsidP="00B424B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000000"/>
          <w:sz w:val="23"/>
          <w:szCs w:val="23"/>
        </w:rPr>
      </w:pPr>
      <w:r w:rsidRPr="00004AFD">
        <w:rPr>
          <w:rFonts w:ascii="Arial" w:hAnsi="Arial" w:cs="Arial"/>
          <w:b/>
          <w:color w:val="000000"/>
          <w:sz w:val="23"/>
          <w:szCs w:val="23"/>
        </w:rPr>
        <w:t>Seção VII</w:t>
      </w:r>
    </w:p>
    <w:p w:rsidR="00574F20" w:rsidRPr="00004AFD" w:rsidRDefault="00574F20" w:rsidP="00B424B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000000"/>
          <w:sz w:val="23"/>
          <w:szCs w:val="23"/>
        </w:rPr>
      </w:pPr>
      <w:r w:rsidRPr="00004AFD">
        <w:rPr>
          <w:rFonts w:ascii="Arial" w:hAnsi="Arial" w:cs="Arial"/>
          <w:b/>
          <w:color w:val="000000"/>
          <w:sz w:val="23"/>
          <w:szCs w:val="23"/>
        </w:rPr>
        <w:t>Ambiente virtual de votação</w:t>
      </w:r>
    </w:p>
    <w:p w:rsidR="00B424BD" w:rsidRPr="00004AFD" w:rsidRDefault="00B424BD" w:rsidP="00574F2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3"/>
          <w:szCs w:val="23"/>
        </w:rPr>
      </w:pPr>
    </w:p>
    <w:p w:rsidR="00574F20" w:rsidRPr="00004AFD" w:rsidRDefault="00574F20" w:rsidP="00574F2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3"/>
          <w:szCs w:val="23"/>
        </w:rPr>
      </w:pPr>
      <w:r w:rsidRPr="00004AFD">
        <w:rPr>
          <w:rFonts w:ascii="Arial" w:hAnsi="Arial" w:cs="Arial"/>
          <w:color w:val="000000"/>
          <w:sz w:val="23"/>
          <w:szCs w:val="23"/>
        </w:rPr>
        <w:t>Art. 17 – As eleições serão exclusivamente online, com início às 00h</w:t>
      </w:r>
      <w:r w:rsidR="00B424BD" w:rsidRPr="00004AFD">
        <w:rPr>
          <w:rFonts w:ascii="Arial" w:hAnsi="Arial" w:cs="Arial"/>
          <w:color w:val="000000"/>
          <w:sz w:val="23"/>
          <w:szCs w:val="23"/>
        </w:rPr>
        <w:t xml:space="preserve"> </w:t>
      </w:r>
      <w:r w:rsidR="00E844B5" w:rsidRPr="00004AFD">
        <w:rPr>
          <w:rFonts w:ascii="Arial" w:hAnsi="Arial" w:cs="Arial"/>
          <w:color w:val="000000"/>
          <w:sz w:val="23"/>
          <w:szCs w:val="23"/>
        </w:rPr>
        <w:t>de segunda-feira</w:t>
      </w:r>
      <w:r w:rsidRPr="00004AFD">
        <w:rPr>
          <w:rFonts w:ascii="Arial" w:hAnsi="Arial" w:cs="Arial"/>
          <w:color w:val="000000"/>
          <w:sz w:val="23"/>
          <w:szCs w:val="23"/>
        </w:rPr>
        <w:t xml:space="preserve">, </w:t>
      </w:r>
      <w:r w:rsidR="00E844B5" w:rsidRPr="00004AFD">
        <w:rPr>
          <w:rFonts w:ascii="Arial" w:hAnsi="Arial" w:cs="Arial"/>
          <w:color w:val="000000"/>
          <w:sz w:val="23"/>
          <w:szCs w:val="23"/>
        </w:rPr>
        <w:t xml:space="preserve">e término </w:t>
      </w:r>
      <w:r w:rsidR="00003349" w:rsidRPr="00004AFD">
        <w:rPr>
          <w:rFonts w:ascii="Arial" w:hAnsi="Arial" w:cs="Arial"/>
          <w:color w:val="000000"/>
          <w:sz w:val="23"/>
          <w:szCs w:val="23"/>
        </w:rPr>
        <w:t>às 12h</w:t>
      </w:r>
      <w:r w:rsidR="00E844B5" w:rsidRPr="00004AFD">
        <w:rPr>
          <w:rFonts w:ascii="Arial" w:hAnsi="Arial" w:cs="Arial"/>
          <w:color w:val="000000"/>
          <w:sz w:val="23"/>
          <w:szCs w:val="23"/>
        </w:rPr>
        <w:t xml:space="preserve"> de sexta</w:t>
      </w:r>
      <w:r w:rsidR="00003349" w:rsidRPr="00004AFD">
        <w:rPr>
          <w:rFonts w:ascii="Arial" w:hAnsi="Arial" w:cs="Arial"/>
          <w:color w:val="000000"/>
          <w:sz w:val="23"/>
          <w:szCs w:val="23"/>
        </w:rPr>
        <w:t>-feira</w:t>
      </w:r>
      <w:r w:rsidRPr="00004AFD">
        <w:rPr>
          <w:rFonts w:ascii="Arial" w:hAnsi="Arial" w:cs="Arial"/>
          <w:color w:val="000000"/>
          <w:sz w:val="23"/>
          <w:szCs w:val="23"/>
        </w:rPr>
        <w:t>, podendo-se usar</w:t>
      </w:r>
      <w:r w:rsidR="00B424BD" w:rsidRPr="00004AFD">
        <w:rPr>
          <w:rFonts w:ascii="Arial" w:hAnsi="Arial" w:cs="Arial"/>
          <w:color w:val="000000"/>
          <w:sz w:val="23"/>
          <w:szCs w:val="23"/>
        </w:rPr>
        <w:t xml:space="preserve"> </w:t>
      </w:r>
      <w:r w:rsidRPr="00004AFD">
        <w:rPr>
          <w:rFonts w:ascii="Arial" w:hAnsi="Arial" w:cs="Arial"/>
          <w:color w:val="000000"/>
          <w:sz w:val="23"/>
          <w:szCs w:val="23"/>
        </w:rPr>
        <w:t xml:space="preserve">qualquer </w:t>
      </w:r>
      <w:r w:rsidR="003E2376" w:rsidRPr="00004AFD">
        <w:rPr>
          <w:rFonts w:ascii="Arial" w:hAnsi="Arial" w:cs="Arial"/>
          <w:color w:val="000000"/>
          <w:sz w:val="23"/>
          <w:szCs w:val="23"/>
        </w:rPr>
        <w:t>dispositivo</w:t>
      </w:r>
      <w:r w:rsidRPr="00004AFD">
        <w:rPr>
          <w:rFonts w:ascii="Arial" w:hAnsi="Arial" w:cs="Arial"/>
          <w:color w:val="000000"/>
          <w:sz w:val="23"/>
          <w:szCs w:val="23"/>
        </w:rPr>
        <w:t xml:space="preserve"> com acesso à </w:t>
      </w:r>
      <w:r w:rsidR="00F76D55" w:rsidRPr="00004AFD">
        <w:rPr>
          <w:rFonts w:ascii="Arial" w:hAnsi="Arial" w:cs="Arial"/>
          <w:i/>
          <w:color w:val="000000"/>
          <w:sz w:val="23"/>
          <w:szCs w:val="23"/>
        </w:rPr>
        <w:t>I</w:t>
      </w:r>
      <w:r w:rsidRPr="00004AFD">
        <w:rPr>
          <w:rFonts w:ascii="Arial" w:hAnsi="Arial" w:cs="Arial"/>
          <w:i/>
          <w:color w:val="000000"/>
          <w:sz w:val="23"/>
          <w:szCs w:val="23"/>
        </w:rPr>
        <w:t>nternet</w:t>
      </w:r>
      <w:r w:rsidRPr="00004AFD">
        <w:rPr>
          <w:rFonts w:ascii="Arial" w:hAnsi="Arial" w:cs="Arial"/>
          <w:color w:val="000000"/>
          <w:sz w:val="23"/>
          <w:szCs w:val="23"/>
        </w:rPr>
        <w:t>.</w:t>
      </w:r>
    </w:p>
    <w:p w:rsidR="00B424BD" w:rsidRPr="00004AFD" w:rsidRDefault="00B424BD" w:rsidP="00574F2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3"/>
          <w:szCs w:val="23"/>
        </w:rPr>
      </w:pPr>
    </w:p>
    <w:p w:rsidR="00574F20" w:rsidRPr="00004AFD" w:rsidRDefault="00574F20" w:rsidP="00574F2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3"/>
          <w:szCs w:val="23"/>
        </w:rPr>
      </w:pPr>
      <w:r w:rsidRPr="00004AFD">
        <w:rPr>
          <w:rFonts w:ascii="Arial" w:hAnsi="Arial" w:cs="Arial"/>
          <w:color w:val="000000"/>
          <w:sz w:val="23"/>
          <w:szCs w:val="23"/>
        </w:rPr>
        <w:t>Parágrafo único – Findo o prazo para votação o sistema automaticamente emitirá o relatório final</w:t>
      </w:r>
      <w:r w:rsidR="00B424BD" w:rsidRPr="00004AFD">
        <w:rPr>
          <w:rFonts w:ascii="Arial" w:hAnsi="Arial" w:cs="Arial"/>
          <w:color w:val="000000"/>
          <w:sz w:val="23"/>
          <w:szCs w:val="23"/>
        </w:rPr>
        <w:t xml:space="preserve"> </w:t>
      </w:r>
      <w:r w:rsidRPr="00004AFD">
        <w:rPr>
          <w:rFonts w:ascii="Arial" w:hAnsi="Arial" w:cs="Arial"/>
          <w:color w:val="000000"/>
          <w:sz w:val="23"/>
          <w:szCs w:val="23"/>
        </w:rPr>
        <w:t>de apuração, ficando seu acesso fechado até o prazo descrito no art. 29 deste Regimento.</w:t>
      </w:r>
    </w:p>
    <w:p w:rsidR="00B424BD" w:rsidRPr="00004AFD" w:rsidRDefault="00B424BD" w:rsidP="00574F2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3"/>
          <w:szCs w:val="23"/>
        </w:rPr>
      </w:pPr>
    </w:p>
    <w:p w:rsidR="00574F20" w:rsidRPr="00004AFD" w:rsidRDefault="00574F20" w:rsidP="00574F2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3"/>
          <w:szCs w:val="23"/>
        </w:rPr>
      </w:pPr>
      <w:r w:rsidRPr="00004AFD">
        <w:rPr>
          <w:rFonts w:ascii="Arial" w:hAnsi="Arial" w:cs="Arial"/>
          <w:color w:val="000000"/>
          <w:sz w:val="23"/>
          <w:szCs w:val="23"/>
        </w:rPr>
        <w:t xml:space="preserve">Art. 18 – O sistema </w:t>
      </w:r>
      <w:r w:rsidR="00D948A7" w:rsidRPr="00004AFD">
        <w:rPr>
          <w:rFonts w:ascii="Arial" w:hAnsi="Arial" w:cs="Arial"/>
          <w:color w:val="000000"/>
          <w:sz w:val="23"/>
          <w:szCs w:val="23"/>
        </w:rPr>
        <w:t>de eleições web</w:t>
      </w:r>
      <w:r w:rsidRPr="00004AFD">
        <w:rPr>
          <w:rFonts w:ascii="Arial" w:hAnsi="Arial" w:cs="Arial"/>
          <w:color w:val="000000"/>
          <w:sz w:val="23"/>
          <w:szCs w:val="23"/>
        </w:rPr>
        <w:t xml:space="preserve"> deverá possibilitar</w:t>
      </w:r>
      <w:r w:rsidR="00B424BD" w:rsidRPr="00004AFD">
        <w:rPr>
          <w:rFonts w:ascii="Arial" w:hAnsi="Arial" w:cs="Arial"/>
          <w:color w:val="000000"/>
          <w:sz w:val="23"/>
          <w:szCs w:val="23"/>
        </w:rPr>
        <w:t xml:space="preserve"> </w:t>
      </w:r>
      <w:r w:rsidRPr="00004AFD">
        <w:rPr>
          <w:rFonts w:ascii="Arial" w:hAnsi="Arial" w:cs="Arial"/>
          <w:color w:val="000000"/>
          <w:sz w:val="23"/>
          <w:szCs w:val="23"/>
        </w:rPr>
        <w:t>segurança total da informação e sigilo do voto, além de acesso, via senha específica, à Comissão Eleitoral</w:t>
      </w:r>
      <w:r w:rsidR="00B424BD" w:rsidRPr="00004AFD">
        <w:rPr>
          <w:rFonts w:ascii="Arial" w:hAnsi="Arial" w:cs="Arial"/>
          <w:color w:val="000000"/>
          <w:sz w:val="23"/>
          <w:szCs w:val="23"/>
        </w:rPr>
        <w:t xml:space="preserve"> </w:t>
      </w:r>
      <w:r w:rsidRPr="00004AFD">
        <w:rPr>
          <w:rFonts w:ascii="Arial" w:hAnsi="Arial" w:cs="Arial"/>
          <w:color w:val="000000"/>
          <w:sz w:val="23"/>
          <w:szCs w:val="23"/>
        </w:rPr>
        <w:t>com registro de Código, Nome e chave pessoal de acesso com geração de relatórios que contenham:</w:t>
      </w:r>
    </w:p>
    <w:p w:rsidR="00B424BD" w:rsidRPr="00004AFD" w:rsidRDefault="00B424BD" w:rsidP="00574F2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3"/>
          <w:szCs w:val="23"/>
        </w:rPr>
      </w:pPr>
    </w:p>
    <w:p w:rsidR="00574F20" w:rsidRPr="00004AFD" w:rsidRDefault="00574F20" w:rsidP="00F76D55">
      <w:pPr>
        <w:pStyle w:val="PargrafodaLista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3"/>
          <w:szCs w:val="23"/>
        </w:rPr>
      </w:pPr>
      <w:proofErr w:type="gramStart"/>
      <w:r w:rsidRPr="00004AFD">
        <w:rPr>
          <w:rFonts w:ascii="Arial" w:hAnsi="Arial" w:cs="Arial"/>
          <w:color w:val="000000"/>
          <w:sz w:val="23"/>
          <w:szCs w:val="23"/>
        </w:rPr>
        <w:t>relatórios</w:t>
      </w:r>
      <w:proofErr w:type="gramEnd"/>
      <w:r w:rsidRPr="00004AFD">
        <w:rPr>
          <w:rFonts w:ascii="Arial" w:hAnsi="Arial" w:cs="Arial"/>
          <w:color w:val="000000"/>
          <w:sz w:val="23"/>
          <w:szCs w:val="23"/>
        </w:rPr>
        <w:t xml:space="preserve"> e gráficos por lotação, especificando, durante o processo eleitoral, a relação entre a</w:t>
      </w:r>
      <w:r w:rsidR="00B424BD" w:rsidRPr="00004AFD">
        <w:rPr>
          <w:rFonts w:ascii="Arial" w:hAnsi="Arial" w:cs="Arial"/>
          <w:color w:val="000000"/>
          <w:sz w:val="23"/>
          <w:szCs w:val="23"/>
        </w:rPr>
        <w:t xml:space="preserve"> </w:t>
      </w:r>
      <w:r w:rsidRPr="00004AFD">
        <w:rPr>
          <w:rFonts w:ascii="Arial" w:hAnsi="Arial" w:cs="Arial"/>
          <w:color w:val="000000"/>
          <w:sz w:val="23"/>
          <w:szCs w:val="23"/>
        </w:rPr>
        <w:t>quantidade de eleitores e votos realizados;</w:t>
      </w:r>
    </w:p>
    <w:p w:rsidR="00B424BD" w:rsidRPr="00004AFD" w:rsidRDefault="00B424BD" w:rsidP="00574F2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3"/>
          <w:szCs w:val="23"/>
        </w:rPr>
      </w:pPr>
    </w:p>
    <w:p w:rsidR="00574F20" w:rsidRPr="00004AFD" w:rsidRDefault="00574F20" w:rsidP="00F76D55">
      <w:pPr>
        <w:pStyle w:val="PargrafodaLista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3"/>
          <w:szCs w:val="23"/>
        </w:rPr>
      </w:pPr>
      <w:proofErr w:type="gramStart"/>
      <w:r w:rsidRPr="00004AFD">
        <w:rPr>
          <w:rFonts w:ascii="Arial" w:hAnsi="Arial" w:cs="Arial"/>
          <w:color w:val="000000"/>
          <w:sz w:val="23"/>
          <w:szCs w:val="23"/>
        </w:rPr>
        <w:t>relatórios</w:t>
      </w:r>
      <w:proofErr w:type="gramEnd"/>
      <w:r w:rsidRPr="00004AFD">
        <w:rPr>
          <w:rFonts w:ascii="Arial" w:hAnsi="Arial" w:cs="Arial"/>
          <w:color w:val="000000"/>
          <w:sz w:val="23"/>
          <w:szCs w:val="23"/>
        </w:rPr>
        <w:t xml:space="preserve"> e gráficos por dia de votação, especificando, durante o processo eleitoral, a relação entre</w:t>
      </w:r>
      <w:r w:rsidR="00B424BD" w:rsidRPr="00004AFD">
        <w:rPr>
          <w:rFonts w:ascii="Arial" w:hAnsi="Arial" w:cs="Arial"/>
          <w:color w:val="000000"/>
          <w:sz w:val="23"/>
          <w:szCs w:val="23"/>
        </w:rPr>
        <w:t xml:space="preserve"> </w:t>
      </w:r>
      <w:r w:rsidRPr="00004AFD">
        <w:rPr>
          <w:rFonts w:ascii="Arial" w:hAnsi="Arial" w:cs="Arial"/>
          <w:color w:val="000000"/>
          <w:sz w:val="23"/>
          <w:szCs w:val="23"/>
        </w:rPr>
        <w:t>a quantidade de eleitores e votos realizados;</w:t>
      </w:r>
    </w:p>
    <w:p w:rsidR="00B424BD" w:rsidRPr="00004AFD" w:rsidRDefault="00B424BD" w:rsidP="00574F2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3"/>
          <w:szCs w:val="23"/>
        </w:rPr>
      </w:pPr>
    </w:p>
    <w:p w:rsidR="00574F20" w:rsidRPr="00004AFD" w:rsidRDefault="00574F20" w:rsidP="00F76D55">
      <w:pPr>
        <w:pStyle w:val="PargrafodaLista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3"/>
          <w:szCs w:val="23"/>
        </w:rPr>
      </w:pPr>
      <w:proofErr w:type="gramStart"/>
      <w:r w:rsidRPr="00004AFD">
        <w:rPr>
          <w:rFonts w:ascii="Arial" w:hAnsi="Arial" w:cs="Arial"/>
          <w:color w:val="000000"/>
          <w:sz w:val="23"/>
          <w:szCs w:val="23"/>
        </w:rPr>
        <w:t>relatório</w:t>
      </w:r>
      <w:proofErr w:type="gramEnd"/>
      <w:r w:rsidRPr="00004AFD">
        <w:rPr>
          <w:rFonts w:ascii="Arial" w:hAnsi="Arial" w:cs="Arial"/>
          <w:color w:val="000000"/>
          <w:sz w:val="23"/>
          <w:szCs w:val="23"/>
        </w:rPr>
        <w:t xml:space="preserve"> e gráfico, especificando, durante o processo eleitoral, a quantidade de votos realizados na</w:t>
      </w:r>
      <w:r w:rsidR="00B424BD" w:rsidRPr="00004AFD">
        <w:rPr>
          <w:rFonts w:ascii="Arial" w:hAnsi="Arial" w:cs="Arial"/>
          <w:color w:val="000000"/>
          <w:sz w:val="23"/>
          <w:szCs w:val="23"/>
        </w:rPr>
        <w:t xml:space="preserve"> </w:t>
      </w:r>
      <w:r w:rsidRPr="00004AFD">
        <w:rPr>
          <w:rFonts w:ascii="Arial" w:hAnsi="Arial" w:cs="Arial"/>
          <w:color w:val="000000"/>
          <w:sz w:val="23"/>
          <w:szCs w:val="23"/>
        </w:rPr>
        <w:t>“urna eletrônica” localizada na sede do IPREVILLE;</w:t>
      </w:r>
    </w:p>
    <w:p w:rsidR="00B424BD" w:rsidRPr="00004AFD" w:rsidRDefault="00B424BD" w:rsidP="00574F2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3"/>
          <w:szCs w:val="23"/>
        </w:rPr>
      </w:pPr>
    </w:p>
    <w:p w:rsidR="00574F20" w:rsidRPr="00004AFD" w:rsidRDefault="00574F20" w:rsidP="00F76D55">
      <w:pPr>
        <w:pStyle w:val="PargrafodaLista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3"/>
          <w:szCs w:val="23"/>
        </w:rPr>
      </w:pPr>
      <w:proofErr w:type="gramStart"/>
      <w:r w:rsidRPr="00004AFD">
        <w:rPr>
          <w:rFonts w:ascii="Arial" w:hAnsi="Arial" w:cs="Arial"/>
          <w:color w:val="000000"/>
          <w:sz w:val="23"/>
          <w:szCs w:val="23"/>
        </w:rPr>
        <w:lastRenderedPageBreak/>
        <w:t>relatór</w:t>
      </w:r>
      <w:r w:rsidR="00B424BD" w:rsidRPr="00004AFD">
        <w:rPr>
          <w:rFonts w:ascii="Arial" w:hAnsi="Arial" w:cs="Arial"/>
          <w:color w:val="000000"/>
          <w:sz w:val="23"/>
          <w:szCs w:val="23"/>
        </w:rPr>
        <w:t>io</w:t>
      </w:r>
      <w:proofErr w:type="gramEnd"/>
      <w:r w:rsidR="00B424BD" w:rsidRPr="00004AFD">
        <w:rPr>
          <w:rFonts w:ascii="Arial" w:hAnsi="Arial" w:cs="Arial"/>
          <w:color w:val="000000"/>
          <w:sz w:val="23"/>
          <w:szCs w:val="23"/>
        </w:rPr>
        <w:t xml:space="preserve"> e gráfico indicativo do quor</w:t>
      </w:r>
      <w:r w:rsidRPr="00004AFD">
        <w:rPr>
          <w:rFonts w:ascii="Arial" w:hAnsi="Arial" w:cs="Arial"/>
          <w:color w:val="000000"/>
          <w:sz w:val="23"/>
          <w:szCs w:val="23"/>
        </w:rPr>
        <w:t>um de eleitores que votaram;</w:t>
      </w:r>
    </w:p>
    <w:p w:rsidR="00B424BD" w:rsidRPr="00004AFD" w:rsidRDefault="00B424BD" w:rsidP="00574F2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3"/>
          <w:szCs w:val="23"/>
        </w:rPr>
      </w:pPr>
    </w:p>
    <w:p w:rsidR="00574F20" w:rsidRPr="00004AFD" w:rsidRDefault="00574F20" w:rsidP="00F76D55">
      <w:pPr>
        <w:pStyle w:val="PargrafodaLista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3"/>
          <w:szCs w:val="23"/>
        </w:rPr>
      </w:pPr>
      <w:proofErr w:type="gramStart"/>
      <w:r w:rsidRPr="00004AFD">
        <w:rPr>
          <w:rFonts w:ascii="Arial" w:hAnsi="Arial" w:cs="Arial"/>
          <w:color w:val="000000"/>
          <w:sz w:val="23"/>
          <w:szCs w:val="23"/>
        </w:rPr>
        <w:t>relatório</w:t>
      </w:r>
      <w:proofErr w:type="gramEnd"/>
      <w:r w:rsidRPr="00004AFD">
        <w:rPr>
          <w:rFonts w:ascii="Arial" w:hAnsi="Arial" w:cs="Arial"/>
          <w:color w:val="000000"/>
          <w:sz w:val="23"/>
          <w:szCs w:val="23"/>
        </w:rPr>
        <w:t xml:space="preserve"> de Apuração Final, expresso em números absolutos, para homologação por parte da</w:t>
      </w:r>
      <w:r w:rsidR="00B424BD" w:rsidRPr="00004AFD">
        <w:rPr>
          <w:rFonts w:ascii="Arial" w:hAnsi="Arial" w:cs="Arial"/>
          <w:color w:val="000000"/>
          <w:sz w:val="23"/>
          <w:szCs w:val="23"/>
        </w:rPr>
        <w:t xml:space="preserve"> </w:t>
      </w:r>
      <w:r w:rsidRPr="00004AFD">
        <w:rPr>
          <w:rFonts w:ascii="Arial" w:hAnsi="Arial" w:cs="Arial"/>
          <w:color w:val="000000"/>
          <w:sz w:val="23"/>
          <w:szCs w:val="23"/>
        </w:rPr>
        <w:t>Comissão Eleitoral.</w:t>
      </w:r>
    </w:p>
    <w:p w:rsidR="00B424BD" w:rsidRPr="00004AFD" w:rsidRDefault="00B424BD" w:rsidP="00574F2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3"/>
          <w:szCs w:val="23"/>
        </w:rPr>
      </w:pPr>
    </w:p>
    <w:p w:rsidR="00574F20" w:rsidRDefault="00574F20" w:rsidP="00574F2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3"/>
          <w:szCs w:val="23"/>
        </w:rPr>
      </w:pPr>
      <w:r w:rsidRPr="00004AFD">
        <w:rPr>
          <w:rFonts w:ascii="Arial" w:hAnsi="Arial" w:cs="Arial"/>
          <w:color w:val="000000"/>
          <w:sz w:val="23"/>
          <w:szCs w:val="23"/>
        </w:rPr>
        <w:t xml:space="preserve">Art. 19 – A Comissão Eleitoral disponibilizará </w:t>
      </w:r>
      <w:r w:rsidR="00F76D55" w:rsidRPr="00004AFD">
        <w:rPr>
          <w:rFonts w:ascii="Arial" w:hAnsi="Arial" w:cs="Arial"/>
          <w:color w:val="000000"/>
          <w:sz w:val="23"/>
          <w:szCs w:val="23"/>
        </w:rPr>
        <w:t>local com acesso aos candidatos para fiscalização das eleições</w:t>
      </w:r>
      <w:r w:rsidRPr="00004AFD">
        <w:rPr>
          <w:rFonts w:ascii="Arial" w:hAnsi="Arial" w:cs="Arial"/>
          <w:color w:val="000000"/>
          <w:sz w:val="23"/>
          <w:szCs w:val="23"/>
        </w:rPr>
        <w:t>, em datas e horários definidos no Edital das eleições.</w:t>
      </w:r>
    </w:p>
    <w:p w:rsidR="00004AFD" w:rsidRDefault="00004AFD" w:rsidP="00574F2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3"/>
          <w:szCs w:val="23"/>
        </w:rPr>
      </w:pPr>
    </w:p>
    <w:p w:rsidR="00004AFD" w:rsidRPr="00004AFD" w:rsidRDefault="00004AFD" w:rsidP="00574F2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3"/>
          <w:szCs w:val="23"/>
        </w:rPr>
      </w:pPr>
    </w:p>
    <w:p w:rsidR="00574F20" w:rsidRPr="00004AFD" w:rsidRDefault="00574F20" w:rsidP="00B424B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000000"/>
          <w:sz w:val="23"/>
          <w:szCs w:val="23"/>
        </w:rPr>
      </w:pPr>
      <w:r w:rsidRPr="00004AFD">
        <w:rPr>
          <w:rFonts w:ascii="Arial" w:hAnsi="Arial" w:cs="Arial"/>
          <w:b/>
          <w:color w:val="000000"/>
          <w:sz w:val="23"/>
          <w:szCs w:val="23"/>
        </w:rPr>
        <w:t>Seção VIII</w:t>
      </w:r>
    </w:p>
    <w:p w:rsidR="00574F20" w:rsidRPr="00004AFD" w:rsidRDefault="00574F20" w:rsidP="00B424B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i/>
          <w:iCs/>
          <w:color w:val="000000"/>
          <w:sz w:val="23"/>
          <w:szCs w:val="23"/>
        </w:rPr>
      </w:pPr>
      <w:r w:rsidRPr="00004AFD">
        <w:rPr>
          <w:rFonts w:ascii="Arial" w:hAnsi="Arial" w:cs="Arial"/>
          <w:b/>
          <w:color w:val="000000"/>
          <w:sz w:val="23"/>
          <w:szCs w:val="23"/>
        </w:rPr>
        <w:t xml:space="preserve">Voto secreto </w:t>
      </w:r>
      <w:r w:rsidRPr="00004AFD">
        <w:rPr>
          <w:rFonts w:ascii="Arial" w:hAnsi="Arial" w:cs="Arial"/>
          <w:b/>
          <w:i/>
          <w:iCs/>
          <w:color w:val="000000"/>
          <w:sz w:val="23"/>
          <w:szCs w:val="23"/>
        </w:rPr>
        <w:t>online</w:t>
      </w:r>
    </w:p>
    <w:p w:rsidR="00B424BD" w:rsidRPr="00004AFD" w:rsidRDefault="00B424BD" w:rsidP="00574F2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3"/>
          <w:szCs w:val="23"/>
        </w:rPr>
      </w:pPr>
    </w:p>
    <w:p w:rsidR="00574F20" w:rsidRPr="00004AFD" w:rsidRDefault="00574F20" w:rsidP="00574F2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3"/>
          <w:szCs w:val="23"/>
        </w:rPr>
      </w:pPr>
      <w:r w:rsidRPr="00004AFD">
        <w:rPr>
          <w:rFonts w:ascii="Arial" w:hAnsi="Arial" w:cs="Arial"/>
          <w:color w:val="000000"/>
          <w:sz w:val="23"/>
          <w:szCs w:val="23"/>
        </w:rPr>
        <w:t>Art. 20 – Os segurados votarão acessando</w:t>
      </w:r>
      <w:r w:rsidR="00F76D55" w:rsidRPr="00004AFD">
        <w:rPr>
          <w:rFonts w:ascii="Arial" w:hAnsi="Arial" w:cs="Arial"/>
          <w:color w:val="000000"/>
          <w:sz w:val="23"/>
          <w:szCs w:val="23"/>
        </w:rPr>
        <w:t xml:space="preserve"> o link para acesso ao sistema de eleições eletrônicas na web definido no Edital das Eleições</w:t>
      </w:r>
      <w:r w:rsidR="009B1200" w:rsidRPr="00004AFD">
        <w:rPr>
          <w:rFonts w:ascii="Arial" w:hAnsi="Arial" w:cs="Arial"/>
          <w:color w:val="000000"/>
          <w:sz w:val="23"/>
          <w:szCs w:val="23"/>
        </w:rPr>
        <w:t xml:space="preserve"> que deverá ser amplamente divulgado nos sites da </w:t>
      </w:r>
      <w:r w:rsidR="009B1200" w:rsidRPr="00004AFD">
        <w:rPr>
          <w:rFonts w:ascii="Arial" w:hAnsi="Arial" w:cs="Arial"/>
          <w:i/>
          <w:iCs/>
          <w:color w:val="000000"/>
          <w:sz w:val="23"/>
          <w:szCs w:val="23"/>
        </w:rPr>
        <w:t xml:space="preserve">Internet </w:t>
      </w:r>
      <w:r w:rsidR="009B1200" w:rsidRPr="00004AFD">
        <w:rPr>
          <w:rFonts w:ascii="Arial" w:hAnsi="Arial" w:cs="Arial"/>
          <w:color w:val="000000"/>
          <w:sz w:val="23"/>
          <w:szCs w:val="23"/>
        </w:rPr>
        <w:t>do IPREVILLE e da Prefeitura Municipal de Joinville</w:t>
      </w:r>
      <w:r w:rsidR="00F76D55" w:rsidRPr="00004AFD">
        <w:rPr>
          <w:rFonts w:ascii="Arial" w:hAnsi="Arial" w:cs="Arial"/>
          <w:color w:val="000000"/>
          <w:sz w:val="23"/>
          <w:szCs w:val="23"/>
        </w:rPr>
        <w:t>.</w:t>
      </w:r>
    </w:p>
    <w:p w:rsidR="00B424BD" w:rsidRPr="00004AFD" w:rsidRDefault="00B424BD" w:rsidP="00574F2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3"/>
          <w:szCs w:val="23"/>
        </w:rPr>
      </w:pPr>
    </w:p>
    <w:p w:rsidR="005E6B58" w:rsidRPr="00004AFD" w:rsidRDefault="005E6B58" w:rsidP="00574F2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3"/>
          <w:szCs w:val="23"/>
        </w:rPr>
      </w:pPr>
      <w:r w:rsidRPr="00004AFD">
        <w:rPr>
          <w:rFonts w:ascii="Arial" w:hAnsi="Arial" w:cs="Arial"/>
          <w:color w:val="000000"/>
          <w:sz w:val="23"/>
          <w:szCs w:val="23"/>
        </w:rPr>
        <w:t>Art. 2</w:t>
      </w:r>
      <w:r w:rsidR="009B1200" w:rsidRPr="00004AFD">
        <w:rPr>
          <w:rFonts w:ascii="Arial" w:hAnsi="Arial" w:cs="Arial"/>
          <w:color w:val="000000"/>
          <w:sz w:val="23"/>
          <w:szCs w:val="23"/>
        </w:rPr>
        <w:t>1</w:t>
      </w:r>
      <w:r w:rsidRPr="00004AFD">
        <w:rPr>
          <w:rFonts w:ascii="Arial" w:hAnsi="Arial" w:cs="Arial"/>
          <w:color w:val="000000"/>
          <w:sz w:val="23"/>
          <w:szCs w:val="23"/>
        </w:rPr>
        <w:t xml:space="preserve"> – Os segurados do Ipreville votarão através do link para acesso ao sistema de eleições</w:t>
      </w:r>
      <w:r w:rsidR="00F76D55" w:rsidRPr="00004AFD">
        <w:rPr>
          <w:rFonts w:ascii="Arial" w:hAnsi="Arial" w:cs="Arial"/>
          <w:color w:val="000000"/>
          <w:sz w:val="23"/>
          <w:szCs w:val="23"/>
        </w:rPr>
        <w:t xml:space="preserve"> eletrônicas na</w:t>
      </w:r>
      <w:r w:rsidRPr="00004AFD">
        <w:rPr>
          <w:rFonts w:ascii="Arial" w:hAnsi="Arial" w:cs="Arial"/>
          <w:color w:val="000000"/>
          <w:sz w:val="23"/>
          <w:szCs w:val="23"/>
        </w:rPr>
        <w:t xml:space="preserve"> web, </w:t>
      </w:r>
      <w:r w:rsidR="00F76D55" w:rsidRPr="00004AFD">
        <w:rPr>
          <w:rFonts w:ascii="Arial" w:hAnsi="Arial" w:cs="Arial"/>
          <w:color w:val="000000"/>
          <w:sz w:val="23"/>
          <w:szCs w:val="23"/>
        </w:rPr>
        <w:t xml:space="preserve">utilizando-se da mesma senha pessoal e intransferível para acesso ao sistema de </w:t>
      </w:r>
      <w:r w:rsidR="00601D20" w:rsidRPr="00004AFD">
        <w:rPr>
          <w:rFonts w:ascii="Arial" w:hAnsi="Arial" w:cs="Arial"/>
          <w:color w:val="000000"/>
          <w:sz w:val="23"/>
          <w:szCs w:val="23"/>
        </w:rPr>
        <w:t>f</w:t>
      </w:r>
      <w:r w:rsidR="00F76D55" w:rsidRPr="00004AFD">
        <w:rPr>
          <w:rFonts w:ascii="Arial" w:hAnsi="Arial" w:cs="Arial"/>
          <w:color w:val="000000"/>
          <w:sz w:val="23"/>
          <w:szCs w:val="23"/>
        </w:rPr>
        <w:t xml:space="preserve">olha de </w:t>
      </w:r>
      <w:r w:rsidR="00601D20" w:rsidRPr="00004AFD">
        <w:rPr>
          <w:rFonts w:ascii="Arial" w:hAnsi="Arial" w:cs="Arial"/>
          <w:color w:val="000000"/>
          <w:sz w:val="23"/>
          <w:szCs w:val="23"/>
        </w:rPr>
        <w:t>p</w:t>
      </w:r>
      <w:r w:rsidR="00F76D55" w:rsidRPr="00004AFD">
        <w:rPr>
          <w:rFonts w:ascii="Arial" w:hAnsi="Arial" w:cs="Arial"/>
          <w:color w:val="000000"/>
          <w:sz w:val="23"/>
          <w:szCs w:val="23"/>
        </w:rPr>
        <w:t>agamento ou software assemelhado dos servidores</w:t>
      </w:r>
      <w:r w:rsidR="00601D20" w:rsidRPr="00004AFD">
        <w:rPr>
          <w:rFonts w:ascii="Arial" w:hAnsi="Arial" w:cs="Arial"/>
          <w:color w:val="000000"/>
          <w:sz w:val="23"/>
          <w:szCs w:val="23"/>
        </w:rPr>
        <w:t xml:space="preserve"> ativos,</w:t>
      </w:r>
      <w:r w:rsidR="00F76D55" w:rsidRPr="00004AFD">
        <w:rPr>
          <w:rFonts w:ascii="Arial" w:hAnsi="Arial" w:cs="Arial"/>
          <w:color w:val="000000"/>
          <w:sz w:val="23"/>
          <w:szCs w:val="23"/>
        </w:rPr>
        <w:t xml:space="preserve"> inativos e pensionistas.</w:t>
      </w:r>
    </w:p>
    <w:p w:rsidR="005E6B58" w:rsidRPr="00004AFD" w:rsidRDefault="005E6B58" w:rsidP="00574F2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3"/>
          <w:szCs w:val="23"/>
        </w:rPr>
      </w:pPr>
    </w:p>
    <w:p w:rsidR="00574F20" w:rsidRPr="00004AFD" w:rsidRDefault="00574F20" w:rsidP="00574F2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3"/>
          <w:szCs w:val="23"/>
        </w:rPr>
      </w:pPr>
      <w:r w:rsidRPr="00004AFD">
        <w:rPr>
          <w:rFonts w:ascii="Arial" w:hAnsi="Arial" w:cs="Arial"/>
          <w:color w:val="000000"/>
          <w:sz w:val="23"/>
          <w:szCs w:val="23"/>
        </w:rPr>
        <w:t>Art. 22 – Ao acessar o ambiente virtual de votação o eleitor visualizará uma tela inicial para sua</w:t>
      </w:r>
      <w:r w:rsidR="00B424BD" w:rsidRPr="00004AFD">
        <w:rPr>
          <w:rFonts w:ascii="Arial" w:hAnsi="Arial" w:cs="Arial"/>
          <w:color w:val="000000"/>
          <w:sz w:val="23"/>
          <w:szCs w:val="23"/>
        </w:rPr>
        <w:t xml:space="preserve"> </w:t>
      </w:r>
      <w:r w:rsidRPr="00004AFD">
        <w:rPr>
          <w:rFonts w:ascii="Arial" w:hAnsi="Arial" w:cs="Arial"/>
          <w:color w:val="000000"/>
          <w:sz w:val="23"/>
          <w:szCs w:val="23"/>
        </w:rPr>
        <w:t>identificação dando início à votação</w:t>
      </w:r>
      <w:r w:rsidR="009B1200" w:rsidRPr="00004AFD">
        <w:rPr>
          <w:rFonts w:ascii="Arial" w:hAnsi="Arial" w:cs="Arial"/>
          <w:color w:val="000000"/>
          <w:sz w:val="23"/>
          <w:szCs w:val="23"/>
        </w:rPr>
        <w:t xml:space="preserve">, com acesso a </w:t>
      </w:r>
      <w:r w:rsidRPr="00004AFD">
        <w:rPr>
          <w:rFonts w:ascii="Arial" w:hAnsi="Arial" w:cs="Arial"/>
          <w:color w:val="000000"/>
          <w:sz w:val="23"/>
          <w:szCs w:val="23"/>
        </w:rPr>
        <w:t>quatro votos, da seguinte forma:</w:t>
      </w:r>
    </w:p>
    <w:p w:rsidR="00B424BD" w:rsidRPr="00004AFD" w:rsidRDefault="00B424BD" w:rsidP="00574F2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3"/>
          <w:szCs w:val="23"/>
        </w:rPr>
      </w:pPr>
    </w:p>
    <w:p w:rsidR="00574F20" w:rsidRPr="00004AFD" w:rsidRDefault="00574F20" w:rsidP="00F76D55">
      <w:pPr>
        <w:pStyle w:val="PargrafodaLista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3"/>
          <w:szCs w:val="23"/>
        </w:rPr>
      </w:pPr>
      <w:r w:rsidRPr="00004AFD">
        <w:rPr>
          <w:rFonts w:ascii="Arial" w:hAnsi="Arial" w:cs="Arial"/>
          <w:color w:val="000000"/>
          <w:sz w:val="23"/>
          <w:szCs w:val="23"/>
        </w:rPr>
        <w:t>1º voto - telas de votação contendo os dados dos candidatos ao Conselho Administrativo ativo, com</w:t>
      </w:r>
      <w:r w:rsidR="00B424BD" w:rsidRPr="00004AFD">
        <w:rPr>
          <w:rFonts w:ascii="Arial" w:hAnsi="Arial" w:cs="Arial"/>
          <w:color w:val="000000"/>
          <w:sz w:val="23"/>
          <w:szCs w:val="23"/>
        </w:rPr>
        <w:t xml:space="preserve"> </w:t>
      </w:r>
      <w:r w:rsidRPr="00004AFD">
        <w:rPr>
          <w:rFonts w:ascii="Arial" w:hAnsi="Arial" w:cs="Arial"/>
          <w:color w:val="000000"/>
          <w:sz w:val="23"/>
          <w:szCs w:val="23"/>
        </w:rPr>
        <w:t>foto, breve currículo e opções para voto em branco, anulação ou confirmação do voto;</w:t>
      </w:r>
    </w:p>
    <w:p w:rsidR="00B424BD" w:rsidRPr="00004AFD" w:rsidRDefault="00B424BD" w:rsidP="00574F2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3"/>
          <w:szCs w:val="23"/>
        </w:rPr>
      </w:pPr>
    </w:p>
    <w:p w:rsidR="00574F20" w:rsidRPr="00004AFD" w:rsidRDefault="00574F20" w:rsidP="00F76D55">
      <w:pPr>
        <w:pStyle w:val="PargrafodaLista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3"/>
          <w:szCs w:val="23"/>
        </w:rPr>
      </w:pPr>
      <w:r w:rsidRPr="00004AFD">
        <w:rPr>
          <w:rFonts w:ascii="Arial" w:hAnsi="Arial" w:cs="Arial"/>
          <w:color w:val="000000"/>
          <w:sz w:val="23"/>
          <w:szCs w:val="23"/>
        </w:rPr>
        <w:t>2º voto - telas de votação contendo os dados dos candidatos ao Conselho Administrativo inativo,</w:t>
      </w:r>
      <w:r w:rsidR="00B424BD" w:rsidRPr="00004AFD">
        <w:rPr>
          <w:rFonts w:ascii="Arial" w:hAnsi="Arial" w:cs="Arial"/>
          <w:color w:val="000000"/>
          <w:sz w:val="23"/>
          <w:szCs w:val="23"/>
        </w:rPr>
        <w:t xml:space="preserve"> </w:t>
      </w:r>
      <w:r w:rsidRPr="00004AFD">
        <w:rPr>
          <w:rFonts w:ascii="Arial" w:hAnsi="Arial" w:cs="Arial"/>
          <w:color w:val="000000"/>
          <w:sz w:val="23"/>
          <w:szCs w:val="23"/>
        </w:rPr>
        <w:t>com foto, breve currículo e opções para voto em branco, anulação ou confirmação do voto;</w:t>
      </w:r>
    </w:p>
    <w:p w:rsidR="00B424BD" w:rsidRPr="00004AFD" w:rsidRDefault="00B424BD" w:rsidP="00574F2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3"/>
          <w:szCs w:val="23"/>
        </w:rPr>
      </w:pPr>
    </w:p>
    <w:p w:rsidR="00574F20" w:rsidRPr="00004AFD" w:rsidRDefault="00574F20" w:rsidP="00F76D55">
      <w:pPr>
        <w:pStyle w:val="PargrafodaLista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3"/>
          <w:szCs w:val="23"/>
        </w:rPr>
      </w:pPr>
      <w:r w:rsidRPr="00004AFD">
        <w:rPr>
          <w:rFonts w:ascii="Arial" w:hAnsi="Arial" w:cs="Arial"/>
          <w:color w:val="000000"/>
          <w:sz w:val="23"/>
          <w:szCs w:val="23"/>
        </w:rPr>
        <w:t>3º voto - telas de votação contendo os dados dos candidatos ao Conselho Fiscal com formação</w:t>
      </w:r>
      <w:r w:rsidR="00B424BD" w:rsidRPr="00004AFD">
        <w:rPr>
          <w:rFonts w:ascii="Arial" w:hAnsi="Arial" w:cs="Arial"/>
          <w:color w:val="000000"/>
          <w:sz w:val="23"/>
          <w:szCs w:val="23"/>
        </w:rPr>
        <w:t xml:space="preserve"> </w:t>
      </w:r>
      <w:r w:rsidRPr="00004AFD">
        <w:rPr>
          <w:rFonts w:ascii="Arial" w:hAnsi="Arial" w:cs="Arial"/>
          <w:color w:val="000000"/>
          <w:sz w:val="23"/>
          <w:szCs w:val="23"/>
        </w:rPr>
        <w:t>técnica, com foto, breve currículo e opções para voto em branco, anulação ou confirmação do voto;</w:t>
      </w:r>
    </w:p>
    <w:p w:rsidR="00B424BD" w:rsidRPr="00004AFD" w:rsidRDefault="00B424BD" w:rsidP="00574F2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3"/>
          <w:szCs w:val="23"/>
        </w:rPr>
      </w:pPr>
    </w:p>
    <w:p w:rsidR="00574F20" w:rsidRPr="00004AFD" w:rsidRDefault="00574F20" w:rsidP="00F76D55">
      <w:pPr>
        <w:pStyle w:val="PargrafodaLista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3"/>
          <w:szCs w:val="23"/>
        </w:rPr>
      </w:pPr>
      <w:r w:rsidRPr="00004AFD">
        <w:rPr>
          <w:rFonts w:ascii="Arial" w:hAnsi="Arial" w:cs="Arial"/>
          <w:color w:val="000000"/>
          <w:sz w:val="23"/>
          <w:szCs w:val="23"/>
        </w:rPr>
        <w:t>4º voto - telas de votação contendo os dados dos candidatos ao Conselho Fiscal sem formação</w:t>
      </w:r>
      <w:r w:rsidR="00B424BD" w:rsidRPr="00004AFD">
        <w:rPr>
          <w:rFonts w:ascii="Arial" w:hAnsi="Arial" w:cs="Arial"/>
          <w:color w:val="000000"/>
          <w:sz w:val="23"/>
          <w:szCs w:val="23"/>
        </w:rPr>
        <w:t xml:space="preserve"> </w:t>
      </w:r>
      <w:r w:rsidRPr="00004AFD">
        <w:rPr>
          <w:rFonts w:ascii="Arial" w:hAnsi="Arial" w:cs="Arial"/>
          <w:color w:val="000000"/>
          <w:sz w:val="23"/>
          <w:szCs w:val="23"/>
        </w:rPr>
        <w:t>técnica, com foto, breve currículo e opções para voto em branco, anulação ou confirmação do voto.</w:t>
      </w:r>
    </w:p>
    <w:p w:rsidR="00B424BD" w:rsidRPr="00004AFD" w:rsidRDefault="00B424BD" w:rsidP="00574F2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3"/>
          <w:szCs w:val="23"/>
        </w:rPr>
      </w:pPr>
    </w:p>
    <w:p w:rsidR="00B424BD" w:rsidRDefault="00B424BD" w:rsidP="00574F2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3"/>
          <w:szCs w:val="23"/>
        </w:rPr>
      </w:pPr>
    </w:p>
    <w:p w:rsidR="00004AFD" w:rsidRDefault="00004AFD" w:rsidP="00574F2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3"/>
          <w:szCs w:val="23"/>
        </w:rPr>
      </w:pPr>
    </w:p>
    <w:p w:rsidR="00004AFD" w:rsidRDefault="00004AFD" w:rsidP="00574F2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3"/>
          <w:szCs w:val="23"/>
        </w:rPr>
      </w:pPr>
    </w:p>
    <w:p w:rsidR="00004AFD" w:rsidRDefault="00004AFD" w:rsidP="00574F2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3"/>
          <w:szCs w:val="23"/>
        </w:rPr>
      </w:pPr>
    </w:p>
    <w:p w:rsidR="00004AFD" w:rsidRPr="00004AFD" w:rsidRDefault="00004AFD" w:rsidP="00574F2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3"/>
          <w:szCs w:val="23"/>
        </w:rPr>
      </w:pPr>
    </w:p>
    <w:p w:rsidR="00574F20" w:rsidRPr="00004AFD" w:rsidRDefault="00574F20" w:rsidP="00B424B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000000"/>
          <w:sz w:val="23"/>
          <w:szCs w:val="23"/>
        </w:rPr>
      </w:pPr>
      <w:r w:rsidRPr="00004AFD">
        <w:rPr>
          <w:rFonts w:ascii="Arial" w:hAnsi="Arial" w:cs="Arial"/>
          <w:b/>
          <w:color w:val="000000"/>
          <w:sz w:val="23"/>
          <w:szCs w:val="23"/>
        </w:rPr>
        <w:lastRenderedPageBreak/>
        <w:t>Seção IX</w:t>
      </w:r>
    </w:p>
    <w:p w:rsidR="00574F20" w:rsidRPr="00004AFD" w:rsidRDefault="00370086" w:rsidP="00B424B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000000"/>
          <w:sz w:val="23"/>
          <w:szCs w:val="23"/>
        </w:rPr>
      </w:pPr>
      <w:r w:rsidRPr="00004AFD">
        <w:rPr>
          <w:rFonts w:ascii="Arial" w:hAnsi="Arial" w:cs="Arial"/>
          <w:b/>
          <w:color w:val="000000"/>
          <w:sz w:val="23"/>
          <w:szCs w:val="23"/>
        </w:rPr>
        <w:t xml:space="preserve">Da </w:t>
      </w:r>
      <w:r w:rsidR="00574F20" w:rsidRPr="00004AFD">
        <w:rPr>
          <w:rFonts w:ascii="Arial" w:hAnsi="Arial" w:cs="Arial"/>
          <w:b/>
          <w:color w:val="000000"/>
          <w:sz w:val="23"/>
          <w:szCs w:val="23"/>
        </w:rPr>
        <w:t>Coleta de votos</w:t>
      </w:r>
    </w:p>
    <w:p w:rsidR="00B424BD" w:rsidRPr="00004AFD" w:rsidRDefault="00B424BD" w:rsidP="00574F2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3"/>
          <w:szCs w:val="23"/>
        </w:rPr>
      </w:pPr>
    </w:p>
    <w:p w:rsidR="00574F20" w:rsidRPr="00004AFD" w:rsidRDefault="00574F20" w:rsidP="00574F2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3"/>
          <w:szCs w:val="23"/>
        </w:rPr>
      </w:pPr>
      <w:r w:rsidRPr="00004AFD">
        <w:rPr>
          <w:rFonts w:ascii="Arial" w:hAnsi="Arial" w:cs="Arial"/>
          <w:color w:val="000000"/>
          <w:sz w:val="23"/>
          <w:szCs w:val="23"/>
        </w:rPr>
        <w:t xml:space="preserve">Art. 23 – </w:t>
      </w:r>
      <w:r w:rsidR="00F76D55" w:rsidRPr="00004AFD">
        <w:rPr>
          <w:rFonts w:ascii="Arial" w:hAnsi="Arial" w:cs="Arial"/>
          <w:color w:val="000000"/>
          <w:sz w:val="23"/>
          <w:szCs w:val="23"/>
        </w:rPr>
        <w:t xml:space="preserve">A coleta dos votos será toda em </w:t>
      </w:r>
      <w:r w:rsidRPr="00004AFD">
        <w:rPr>
          <w:rFonts w:ascii="Arial" w:hAnsi="Arial" w:cs="Arial"/>
          <w:color w:val="000000"/>
          <w:sz w:val="23"/>
          <w:szCs w:val="23"/>
        </w:rPr>
        <w:t>ambiente virtual</w:t>
      </w:r>
      <w:r w:rsidR="00F76D55" w:rsidRPr="00004AFD">
        <w:rPr>
          <w:rFonts w:ascii="Arial" w:hAnsi="Arial" w:cs="Arial"/>
          <w:color w:val="000000"/>
          <w:sz w:val="23"/>
          <w:szCs w:val="23"/>
        </w:rPr>
        <w:t xml:space="preserve">, </w:t>
      </w:r>
      <w:r w:rsidRPr="00004AFD">
        <w:rPr>
          <w:rFonts w:ascii="Arial" w:hAnsi="Arial" w:cs="Arial"/>
          <w:color w:val="000000"/>
          <w:sz w:val="23"/>
          <w:szCs w:val="23"/>
        </w:rPr>
        <w:t>se</w:t>
      </w:r>
      <w:r w:rsidR="00F76D55" w:rsidRPr="00004AFD">
        <w:rPr>
          <w:rFonts w:ascii="Arial" w:hAnsi="Arial" w:cs="Arial"/>
          <w:color w:val="000000"/>
          <w:sz w:val="23"/>
          <w:szCs w:val="23"/>
        </w:rPr>
        <w:t xml:space="preserve">ndo </w:t>
      </w:r>
      <w:r w:rsidRPr="00004AFD">
        <w:rPr>
          <w:rFonts w:ascii="Arial" w:hAnsi="Arial" w:cs="Arial"/>
          <w:color w:val="000000"/>
          <w:sz w:val="23"/>
          <w:szCs w:val="23"/>
        </w:rPr>
        <w:t xml:space="preserve">disponibilizado </w:t>
      </w:r>
      <w:r w:rsidR="00F76D55" w:rsidRPr="00004AFD">
        <w:rPr>
          <w:rFonts w:ascii="Arial" w:hAnsi="Arial" w:cs="Arial"/>
          <w:color w:val="000000"/>
          <w:sz w:val="23"/>
          <w:szCs w:val="23"/>
        </w:rPr>
        <w:t xml:space="preserve">à Comissão Eleitoral </w:t>
      </w:r>
      <w:r w:rsidR="004A695B" w:rsidRPr="00004AFD">
        <w:rPr>
          <w:rFonts w:ascii="Arial" w:hAnsi="Arial" w:cs="Arial"/>
          <w:color w:val="000000"/>
          <w:sz w:val="23"/>
          <w:szCs w:val="23"/>
        </w:rPr>
        <w:t>acesso exclusivo a relatórios e outros meios de conferência que assegurem o sigilo do voto em ambiente web.</w:t>
      </w:r>
    </w:p>
    <w:p w:rsidR="00B424BD" w:rsidRPr="00004AFD" w:rsidRDefault="00B424BD" w:rsidP="00574F2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3"/>
          <w:szCs w:val="23"/>
        </w:rPr>
      </w:pPr>
    </w:p>
    <w:p w:rsidR="004A695B" w:rsidRPr="00004AFD" w:rsidRDefault="00574F20" w:rsidP="004A695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3"/>
          <w:szCs w:val="23"/>
        </w:rPr>
      </w:pPr>
      <w:r w:rsidRPr="00004AFD">
        <w:rPr>
          <w:rFonts w:ascii="Arial" w:hAnsi="Arial" w:cs="Arial"/>
          <w:color w:val="000000"/>
          <w:sz w:val="23"/>
          <w:szCs w:val="23"/>
        </w:rPr>
        <w:t xml:space="preserve">Art. 24 – </w:t>
      </w:r>
      <w:r w:rsidR="004A695B" w:rsidRPr="00004AFD">
        <w:rPr>
          <w:rFonts w:ascii="Arial" w:hAnsi="Arial" w:cs="Arial"/>
          <w:color w:val="000000"/>
          <w:sz w:val="23"/>
          <w:szCs w:val="23"/>
        </w:rPr>
        <w:t xml:space="preserve">Os candidatos poderão solicitar à Comissão Eleitoral a visualização e acompanhamento do processo eleitoral, sem, entretanto, terem acesso ao sistema através de senhas ou outras formas. </w:t>
      </w:r>
    </w:p>
    <w:p w:rsidR="00B424BD" w:rsidRPr="00004AFD" w:rsidRDefault="00B424BD" w:rsidP="00574F2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3"/>
          <w:szCs w:val="23"/>
        </w:rPr>
      </w:pPr>
    </w:p>
    <w:p w:rsidR="00B424BD" w:rsidRPr="00004AFD" w:rsidRDefault="00574F20" w:rsidP="004A695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3"/>
          <w:szCs w:val="23"/>
        </w:rPr>
      </w:pPr>
      <w:r w:rsidRPr="00004AFD">
        <w:rPr>
          <w:rFonts w:ascii="Arial" w:hAnsi="Arial" w:cs="Arial"/>
          <w:color w:val="000000"/>
          <w:sz w:val="23"/>
          <w:szCs w:val="23"/>
        </w:rPr>
        <w:t xml:space="preserve">Art. 25 </w:t>
      </w:r>
      <w:r w:rsidR="004A695B" w:rsidRPr="00004AFD">
        <w:rPr>
          <w:rFonts w:ascii="Arial" w:hAnsi="Arial" w:cs="Arial"/>
          <w:color w:val="000000"/>
          <w:sz w:val="23"/>
          <w:szCs w:val="23"/>
        </w:rPr>
        <w:t>–</w:t>
      </w:r>
      <w:r w:rsidRPr="00004AFD">
        <w:rPr>
          <w:rFonts w:ascii="Arial" w:hAnsi="Arial" w:cs="Arial"/>
          <w:color w:val="000000"/>
          <w:sz w:val="23"/>
          <w:szCs w:val="23"/>
        </w:rPr>
        <w:t xml:space="preserve"> </w:t>
      </w:r>
      <w:r w:rsidR="004A695B" w:rsidRPr="00004AFD">
        <w:rPr>
          <w:rFonts w:ascii="Arial" w:hAnsi="Arial" w:cs="Arial"/>
          <w:color w:val="000000"/>
          <w:sz w:val="23"/>
          <w:szCs w:val="23"/>
        </w:rPr>
        <w:t xml:space="preserve">O início da votação se dará na data e </w:t>
      </w:r>
      <w:proofErr w:type="gramStart"/>
      <w:r w:rsidR="004A695B" w:rsidRPr="00004AFD">
        <w:rPr>
          <w:rFonts w:ascii="Arial" w:hAnsi="Arial" w:cs="Arial"/>
          <w:color w:val="000000"/>
          <w:sz w:val="23"/>
          <w:szCs w:val="23"/>
        </w:rPr>
        <w:t>horário fixados</w:t>
      </w:r>
      <w:proofErr w:type="gramEnd"/>
      <w:r w:rsidR="004A695B" w:rsidRPr="00004AFD">
        <w:rPr>
          <w:rFonts w:ascii="Arial" w:hAnsi="Arial" w:cs="Arial"/>
          <w:color w:val="000000"/>
          <w:sz w:val="23"/>
          <w:szCs w:val="23"/>
        </w:rPr>
        <w:t xml:space="preserve"> pelo Edital, ocorrendo o mesmo em ambiente virtual não é necessária a presença física dos membros da comissão no início </w:t>
      </w:r>
      <w:r w:rsidR="0056615E" w:rsidRPr="00004AFD">
        <w:rPr>
          <w:rFonts w:ascii="Arial" w:hAnsi="Arial" w:cs="Arial"/>
          <w:color w:val="000000"/>
          <w:sz w:val="23"/>
          <w:szCs w:val="23"/>
        </w:rPr>
        <w:t xml:space="preserve">e término </w:t>
      </w:r>
      <w:r w:rsidR="004A695B" w:rsidRPr="00004AFD">
        <w:rPr>
          <w:rFonts w:ascii="Arial" w:hAnsi="Arial" w:cs="Arial"/>
          <w:color w:val="000000"/>
          <w:sz w:val="23"/>
          <w:szCs w:val="23"/>
        </w:rPr>
        <w:t xml:space="preserve">da votação. </w:t>
      </w:r>
    </w:p>
    <w:p w:rsidR="0064468A" w:rsidRDefault="0064468A" w:rsidP="00574F2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3"/>
          <w:szCs w:val="23"/>
        </w:rPr>
      </w:pPr>
    </w:p>
    <w:p w:rsidR="00574F20" w:rsidRPr="00004AFD" w:rsidRDefault="00574F20" w:rsidP="00574F2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3"/>
          <w:szCs w:val="23"/>
        </w:rPr>
      </w:pPr>
      <w:r w:rsidRPr="00004AFD">
        <w:rPr>
          <w:rFonts w:ascii="Arial" w:hAnsi="Arial" w:cs="Arial"/>
          <w:color w:val="000000"/>
          <w:sz w:val="23"/>
          <w:szCs w:val="23"/>
        </w:rPr>
        <w:t>Art. 26 - Não será permitida a participação de eleitores cujos nomes não constarem na lista de votantes</w:t>
      </w:r>
      <w:r w:rsidR="004A695B" w:rsidRPr="00004AFD">
        <w:rPr>
          <w:rFonts w:ascii="Arial" w:hAnsi="Arial" w:cs="Arial"/>
          <w:color w:val="000000"/>
          <w:sz w:val="23"/>
          <w:szCs w:val="23"/>
        </w:rPr>
        <w:t>, previamente cadastrados no sistema de eleições eletrônicas na web, nos termos do art. 10 dest</w:t>
      </w:r>
      <w:r w:rsidR="00390998" w:rsidRPr="00004AFD">
        <w:rPr>
          <w:rFonts w:ascii="Arial" w:hAnsi="Arial" w:cs="Arial"/>
          <w:color w:val="000000"/>
          <w:sz w:val="23"/>
          <w:szCs w:val="23"/>
        </w:rPr>
        <w:t>e</w:t>
      </w:r>
      <w:r w:rsidR="004A695B" w:rsidRPr="00004AFD">
        <w:rPr>
          <w:rFonts w:ascii="Arial" w:hAnsi="Arial" w:cs="Arial"/>
          <w:color w:val="000000"/>
          <w:sz w:val="23"/>
          <w:szCs w:val="23"/>
        </w:rPr>
        <w:t xml:space="preserve"> R</w:t>
      </w:r>
      <w:r w:rsidR="00390998" w:rsidRPr="00004AFD">
        <w:rPr>
          <w:rFonts w:ascii="Arial" w:hAnsi="Arial" w:cs="Arial"/>
          <w:color w:val="000000"/>
          <w:sz w:val="23"/>
          <w:szCs w:val="23"/>
        </w:rPr>
        <w:t>egulamento</w:t>
      </w:r>
      <w:r w:rsidR="004A695B" w:rsidRPr="00004AFD">
        <w:rPr>
          <w:rFonts w:ascii="Arial" w:hAnsi="Arial" w:cs="Arial"/>
          <w:color w:val="000000"/>
          <w:sz w:val="23"/>
          <w:szCs w:val="23"/>
        </w:rPr>
        <w:t>.</w:t>
      </w:r>
    </w:p>
    <w:p w:rsidR="003E30FE" w:rsidRPr="00004AFD" w:rsidRDefault="003E30FE" w:rsidP="00574F2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3"/>
          <w:szCs w:val="23"/>
        </w:rPr>
      </w:pPr>
    </w:p>
    <w:p w:rsidR="00574F20" w:rsidRPr="00004AFD" w:rsidRDefault="00574F20" w:rsidP="00574F2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3"/>
          <w:szCs w:val="23"/>
        </w:rPr>
      </w:pPr>
      <w:r w:rsidRPr="00004AFD">
        <w:rPr>
          <w:rFonts w:ascii="Arial" w:hAnsi="Arial" w:cs="Arial"/>
          <w:color w:val="000000"/>
          <w:sz w:val="23"/>
          <w:szCs w:val="23"/>
        </w:rPr>
        <w:t xml:space="preserve">Art. 27 – </w:t>
      </w:r>
      <w:r w:rsidR="0056615E" w:rsidRPr="00004AFD">
        <w:rPr>
          <w:rFonts w:ascii="Arial" w:hAnsi="Arial" w:cs="Arial"/>
          <w:color w:val="000000"/>
          <w:sz w:val="23"/>
          <w:szCs w:val="23"/>
        </w:rPr>
        <w:t>O</w:t>
      </w:r>
      <w:r w:rsidRPr="00004AFD">
        <w:rPr>
          <w:rFonts w:ascii="Arial" w:hAnsi="Arial" w:cs="Arial"/>
          <w:color w:val="000000"/>
          <w:sz w:val="23"/>
          <w:szCs w:val="23"/>
        </w:rPr>
        <w:t>s trabalhos de votação</w:t>
      </w:r>
      <w:r w:rsidR="0056615E" w:rsidRPr="00004AFD">
        <w:rPr>
          <w:rFonts w:ascii="Arial" w:hAnsi="Arial" w:cs="Arial"/>
          <w:color w:val="000000"/>
          <w:sz w:val="23"/>
          <w:szCs w:val="23"/>
        </w:rPr>
        <w:t xml:space="preserve"> se encerrarão automaticamente </w:t>
      </w:r>
      <w:r w:rsidR="004A695B" w:rsidRPr="00004AFD">
        <w:rPr>
          <w:rFonts w:ascii="Arial" w:hAnsi="Arial" w:cs="Arial"/>
          <w:color w:val="000000"/>
          <w:sz w:val="23"/>
          <w:szCs w:val="23"/>
        </w:rPr>
        <w:t>no sistema de eleições eletrônicas na web</w:t>
      </w:r>
      <w:r w:rsidR="0056615E" w:rsidRPr="00004AFD">
        <w:rPr>
          <w:rFonts w:ascii="Arial" w:hAnsi="Arial" w:cs="Arial"/>
          <w:color w:val="000000"/>
          <w:sz w:val="23"/>
          <w:szCs w:val="23"/>
        </w:rPr>
        <w:t xml:space="preserve"> no dia e hora fixados pelo Edital</w:t>
      </w:r>
      <w:r w:rsidRPr="00004AFD">
        <w:rPr>
          <w:rFonts w:ascii="Arial" w:hAnsi="Arial" w:cs="Arial"/>
          <w:color w:val="000000"/>
          <w:sz w:val="23"/>
          <w:szCs w:val="23"/>
        </w:rPr>
        <w:t>.</w:t>
      </w:r>
    </w:p>
    <w:p w:rsidR="003E30FE" w:rsidRPr="00004AFD" w:rsidRDefault="003E30FE" w:rsidP="00574F2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3"/>
          <w:szCs w:val="23"/>
        </w:rPr>
      </w:pPr>
    </w:p>
    <w:p w:rsidR="00574F20" w:rsidRPr="00004AFD" w:rsidRDefault="00574F20" w:rsidP="00574F2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3"/>
          <w:szCs w:val="23"/>
        </w:rPr>
      </w:pPr>
      <w:r w:rsidRPr="00004AFD">
        <w:rPr>
          <w:rFonts w:ascii="Arial" w:hAnsi="Arial" w:cs="Arial"/>
          <w:color w:val="000000"/>
          <w:sz w:val="23"/>
          <w:szCs w:val="23"/>
        </w:rPr>
        <w:t>Art. 28 – Haverá um controle através do CPF do segurado, não sendo permitida a realização de mais de</w:t>
      </w:r>
      <w:r w:rsidR="003E30FE" w:rsidRPr="00004AFD">
        <w:rPr>
          <w:rFonts w:ascii="Arial" w:hAnsi="Arial" w:cs="Arial"/>
          <w:color w:val="000000"/>
          <w:sz w:val="23"/>
          <w:szCs w:val="23"/>
        </w:rPr>
        <w:t xml:space="preserve"> </w:t>
      </w:r>
      <w:r w:rsidRPr="00004AFD">
        <w:rPr>
          <w:rFonts w:ascii="Arial" w:hAnsi="Arial" w:cs="Arial"/>
          <w:color w:val="000000"/>
          <w:sz w:val="23"/>
          <w:szCs w:val="23"/>
        </w:rPr>
        <w:t xml:space="preserve">um voto por eleitor, </w:t>
      </w:r>
      <w:r w:rsidR="0056615E" w:rsidRPr="00004AFD">
        <w:rPr>
          <w:rFonts w:ascii="Arial" w:hAnsi="Arial" w:cs="Arial"/>
          <w:color w:val="000000"/>
          <w:sz w:val="23"/>
          <w:szCs w:val="23"/>
        </w:rPr>
        <w:t>no sistema de eleições eletrônicas na web</w:t>
      </w:r>
      <w:r w:rsidRPr="00004AFD">
        <w:rPr>
          <w:rFonts w:ascii="Arial" w:hAnsi="Arial" w:cs="Arial"/>
          <w:color w:val="000000"/>
          <w:sz w:val="23"/>
          <w:szCs w:val="23"/>
        </w:rPr>
        <w:t>.</w:t>
      </w:r>
    </w:p>
    <w:p w:rsidR="003E30FE" w:rsidRPr="00004AFD" w:rsidRDefault="003E30FE" w:rsidP="00574F2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3"/>
          <w:szCs w:val="23"/>
        </w:rPr>
      </w:pPr>
    </w:p>
    <w:p w:rsidR="00004AFD" w:rsidRPr="00004AFD" w:rsidRDefault="00004AFD" w:rsidP="00574F2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3"/>
          <w:szCs w:val="23"/>
        </w:rPr>
      </w:pPr>
    </w:p>
    <w:p w:rsidR="00574F20" w:rsidRPr="00004AFD" w:rsidRDefault="00574F20" w:rsidP="003E30F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000000"/>
          <w:sz w:val="23"/>
          <w:szCs w:val="23"/>
        </w:rPr>
      </w:pPr>
      <w:r w:rsidRPr="00004AFD">
        <w:rPr>
          <w:rFonts w:ascii="Arial" w:hAnsi="Arial" w:cs="Arial"/>
          <w:b/>
          <w:color w:val="000000"/>
          <w:sz w:val="23"/>
          <w:szCs w:val="23"/>
        </w:rPr>
        <w:t>Seção X</w:t>
      </w:r>
    </w:p>
    <w:p w:rsidR="00574F20" w:rsidRPr="00004AFD" w:rsidRDefault="00574F20" w:rsidP="003E30F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000000"/>
          <w:sz w:val="23"/>
          <w:szCs w:val="23"/>
        </w:rPr>
      </w:pPr>
      <w:r w:rsidRPr="00004AFD">
        <w:rPr>
          <w:rFonts w:ascii="Arial" w:hAnsi="Arial" w:cs="Arial"/>
          <w:b/>
          <w:color w:val="000000"/>
          <w:sz w:val="23"/>
          <w:szCs w:val="23"/>
        </w:rPr>
        <w:t>Apuração de Votos</w:t>
      </w:r>
    </w:p>
    <w:p w:rsidR="00004AFD" w:rsidRPr="00004AFD" w:rsidRDefault="00004AFD" w:rsidP="00574F2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3"/>
          <w:szCs w:val="23"/>
        </w:rPr>
      </w:pPr>
    </w:p>
    <w:p w:rsidR="00574F20" w:rsidRPr="00004AFD" w:rsidRDefault="00574F20" w:rsidP="00574F2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3"/>
          <w:szCs w:val="23"/>
        </w:rPr>
      </w:pPr>
      <w:r w:rsidRPr="00004AFD">
        <w:rPr>
          <w:rFonts w:ascii="Arial" w:hAnsi="Arial" w:cs="Arial"/>
          <w:color w:val="000000"/>
          <w:sz w:val="23"/>
          <w:szCs w:val="23"/>
        </w:rPr>
        <w:t>Art. 29 –</w:t>
      </w:r>
      <w:r w:rsidR="00B012FD" w:rsidRPr="00004AFD">
        <w:rPr>
          <w:rFonts w:ascii="Arial" w:hAnsi="Arial" w:cs="Arial"/>
          <w:color w:val="000000"/>
          <w:sz w:val="23"/>
          <w:szCs w:val="23"/>
        </w:rPr>
        <w:t xml:space="preserve"> A</w:t>
      </w:r>
      <w:r w:rsidR="00E844B5" w:rsidRPr="00004AFD">
        <w:rPr>
          <w:rFonts w:ascii="Arial" w:hAnsi="Arial" w:cs="Arial"/>
          <w:color w:val="000000"/>
          <w:sz w:val="23"/>
          <w:szCs w:val="23"/>
        </w:rPr>
        <w:t>pós o</w:t>
      </w:r>
      <w:r w:rsidRPr="00004AFD">
        <w:rPr>
          <w:rFonts w:ascii="Arial" w:hAnsi="Arial" w:cs="Arial"/>
          <w:color w:val="000000"/>
          <w:sz w:val="23"/>
          <w:szCs w:val="23"/>
        </w:rPr>
        <w:t xml:space="preserve"> término da votação, em local a ser definido e publicado em</w:t>
      </w:r>
      <w:r w:rsidR="003E30FE" w:rsidRPr="00004AFD">
        <w:rPr>
          <w:rFonts w:ascii="Arial" w:hAnsi="Arial" w:cs="Arial"/>
          <w:color w:val="000000"/>
          <w:sz w:val="23"/>
          <w:szCs w:val="23"/>
        </w:rPr>
        <w:t xml:space="preserve"> </w:t>
      </w:r>
      <w:r w:rsidRPr="00004AFD">
        <w:rPr>
          <w:rFonts w:ascii="Arial" w:hAnsi="Arial" w:cs="Arial"/>
          <w:color w:val="000000"/>
          <w:sz w:val="23"/>
          <w:szCs w:val="23"/>
        </w:rPr>
        <w:t>edital, a Comissão Eleitoral fará a leitura do relatório de Apuração Final</w:t>
      </w:r>
      <w:r w:rsidR="0056615E" w:rsidRPr="00004AFD">
        <w:rPr>
          <w:rFonts w:ascii="Arial" w:hAnsi="Arial" w:cs="Arial"/>
          <w:color w:val="000000"/>
          <w:sz w:val="23"/>
          <w:szCs w:val="23"/>
        </w:rPr>
        <w:t xml:space="preserve">, indicando a data e horário de início e encerramento dos trabalhos, o total de votantes </w:t>
      </w:r>
      <w:r w:rsidRPr="00004AFD">
        <w:rPr>
          <w:rFonts w:ascii="Arial" w:hAnsi="Arial" w:cs="Arial"/>
          <w:color w:val="000000"/>
          <w:sz w:val="23"/>
          <w:szCs w:val="23"/>
        </w:rPr>
        <w:t>expresso em números absolutos,</w:t>
      </w:r>
      <w:r w:rsidR="003E30FE" w:rsidRPr="00004AFD">
        <w:rPr>
          <w:rFonts w:ascii="Arial" w:hAnsi="Arial" w:cs="Arial"/>
          <w:color w:val="000000"/>
          <w:sz w:val="23"/>
          <w:szCs w:val="23"/>
        </w:rPr>
        <w:t xml:space="preserve"> </w:t>
      </w:r>
      <w:r w:rsidRPr="00004AFD">
        <w:rPr>
          <w:rFonts w:ascii="Arial" w:hAnsi="Arial" w:cs="Arial"/>
          <w:color w:val="000000"/>
          <w:sz w:val="23"/>
          <w:szCs w:val="23"/>
        </w:rPr>
        <w:t>o qual será analisado quanto ao cumprimento do quorum e posteriormente homologado em ata registrada</w:t>
      </w:r>
      <w:r w:rsidR="003E30FE" w:rsidRPr="00004AFD">
        <w:rPr>
          <w:rFonts w:ascii="Arial" w:hAnsi="Arial" w:cs="Arial"/>
          <w:color w:val="000000"/>
          <w:sz w:val="23"/>
          <w:szCs w:val="23"/>
        </w:rPr>
        <w:t xml:space="preserve"> </w:t>
      </w:r>
      <w:r w:rsidRPr="00004AFD">
        <w:rPr>
          <w:rFonts w:ascii="Arial" w:hAnsi="Arial" w:cs="Arial"/>
          <w:color w:val="000000"/>
          <w:sz w:val="23"/>
          <w:szCs w:val="23"/>
        </w:rPr>
        <w:t>pela Comissão Eleitoral devidamente rubricada e assinada pelos seus membros.</w:t>
      </w:r>
    </w:p>
    <w:p w:rsidR="003E30FE" w:rsidRPr="00004AFD" w:rsidRDefault="003E30FE" w:rsidP="00574F2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3"/>
          <w:szCs w:val="23"/>
        </w:rPr>
      </w:pPr>
    </w:p>
    <w:p w:rsidR="00574F20" w:rsidRPr="00004AFD" w:rsidRDefault="00574F20" w:rsidP="00574F2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3"/>
          <w:szCs w:val="23"/>
        </w:rPr>
      </w:pPr>
      <w:r w:rsidRPr="00004AFD">
        <w:rPr>
          <w:rFonts w:ascii="Arial" w:hAnsi="Arial" w:cs="Arial"/>
          <w:color w:val="000000"/>
          <w:sz w:val="23"/>
          <w:szCs w:val="23"/>
        </w:rPr>
        <w:t>Art. 30 – Homologado o relatório de Apuração Final a Comissão Eleitoral proclamará eleitos os</w:t>
      </w:r>
      <w:r w:rsidR="003E30FE" w:rsidRPr="00004AFD">
        <w:rPr>
          <w:rFonts w:ascii="Arial" w:hAnsi="Arial" w:cs="Arial"/>
          <w:color w:val="000000"/>
          <w:sz w:val="23"/>
          <w:szCs w:val="23"/>
        </w:rPr>
        <w:t xml:space="preserve"> </w:t>
      </w:r>
      <w:r w:rsidRPr="00004AFD">
        <w:rPr>
          <w:rFonts w:ascii="Arial" w:hAnsi="Arial" w:cs="Arial"/>
          <w:color w:val="000000"/>
          <w:sz w:val="23"/>
          <w:szCs w:val="23"/>
        </w:rPr>
        <w:t>candidatos incluindo os suplentes que obtiverem o maior número de votos para os respectivos cargos e</w:t>
      </w:r>
      <w:r w:rsidR="003E30FE" w:rsidRPr="00004AFD">
        <w:rPr>
          <w:rFonts w:ascii="Arial" w:hAnsi="Arial" w:cs="Arial"/>
          <w:color w:val="000000"/>
          <w:sz w:val="23"/>
          <w:szCs w:val="23"/>
        </w:rPr>
        <w:t xml:space="preserve"> </w:t>
      </w:r>
      <w:r w:rsidRPr="00004AFD">
        <w:rPr>
          <w:rFonts w:ascii="Arial" w:hAnsi="Arial" w:cs="Arial"/>
          <w:color w:val="000000"/>
          <w:sz w:val="23"/>
          <w:szCs w:val="23"/>
        </w:rPr>
        <w:t>fará lavrar ata dos trabalhos eleitorais.</w:t>
      </w:r>
    </w:p>
    <w:p w:rsidR="003E30FE" w:rsidRPr="00004AFD" w:rsidRDefault="003E30FE" w:rsidP="00574F2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3"/>
          <w:szCs w:val="23"/>
        </w:rPr>
      </w:pPr>
    </w:p>
    <w:p w:rsidR="00574F20" w:rsidRPr="00004AFD" w:rsidRDefault="00574F20" w:rsidP="00574F2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3"/>
          <w:szCs w:val="23"/>
        </w:rPr>
      </w:pPr>
      <w:r w:rsidRPr="00004AFD">
        <w:rPr>
          <w:rFonts w:ascii="Arial" w:hAnsi="Arial" w:cs="Arial"/>
          <w:color w:val="000000"/>
          <w:sz w:val="23"/>
          <w:szCs w:val="23"/>
        </w:rPr>
        <w:t>§ 1º - A ata assinada pelos Membros da Comissão Eleitoral mencionará obrigatoriamente:</w:t>
      </w:r>
    </w:p>
    <w:p w:rsidR="003E30FE" w:rsidRPr="00004AFD" w:rsidRDefault="003E30FE" w:rsidP="00574F2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3"/>
          <w:szCs w:val="23"/>
        </w:rPr>
      </w:pPr>
    </w:p>
    <w:p w:rsidR="00574F20" w:rsidRPr="00004AFD" w:rsidRDefault="00574F20" w:rsidP="00574F2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3"/>
          <w:szCs w:val="23"/>
        </w:rPr>
      </w:pPr>
      <w:r w:rsidRPr="00004AFD">
        <w:rPr>
          <w:rFonts w:ascii="Arial" w:hAnsi="Arial" w:cs="Arial"/>
          <w:color w:val="000000"/>
          <w:sz w:val="23"/>
          <w:szCs w:val="23"/>
        </w:rPr>
        <w:t>a) o dia e hora da abertura e de encerramento dos trabalhos;</w:t>
      </w:r>
    </w:p>
    <w:p w:rsidR="003E30FE" w:rsidRPr="00004AFD" w:rsidRDefault="003E30FE" w:rsidP="00574F2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3"/>
          <w:szCs w:val="23"/>
        </w:rPr>
      </w:pPr>
    </w:p>
    <w:p w:rsidR="00574F20" w:rsidRPr="00004AFD" w:rsidRDefault="0056615E" w:rsidP="00574F2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3"/>
          <w:szCs w:val="23"/>
        </w:rPr>
      </w:pPr>
      <w:r w:rsidRPr="00004AFD">
        <w:rPr>
          <w:rFonts w:ascii="Arial" w:hAnsi="Arial" w:cs="Arial"/>
          <w:color w:val="000000"/>
          <w:sz w:val="23"/>
          <w:szCs w:val="23"/>
        </w:rPr>
        <w:t>b</w:t>
      </w:r>
      <w:r w:rsidR="00574F20" w:rsidRPr="00004AFD">
        <w:rPr>
          <w:rFonts w:ascii="Arial" w:hAnsi="Arial" w:cs="Arial"/>
          <w:color w:val="000000"/>
          <w:sz w:val="23"/>
          <w:szCs w:val="23"/>
        </w:rPr>
        <w:t>) número total de eleitores que votaram;</w:t>
      </w:r>
    </w:p>
    <w:p w:rsidR="003E30FE" w:rsidRPr="00004AFD" w:rsidRDefault="003E30FE" w:rsidP="00574F2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3"/>
          <w:szCs w:val="23"/>
        </w:rPr>
      </w:pPr>
    </w:p>
    <w:p w:rsidR="00574F20" w:rsidRPr="00004AFD" w:rsidRDefault="0056615E" w:rsidP="00574F2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3"/>
          <w:szCs w:val="23"/>
        </w:rPr>
      </w:pPr>
      <w:r w:rsidRPr="00004AFD">
        <w:rPr>
          <w:rFonts w:ascii="Arial" w:hAnsi="Arial" w:cs="Arial"/>
          <w:color w:val="000000"/>
          <w:sz w:val="23"/>
          <w:szCs w:val="23"/>
        </w:rPr>
        <w:t>c</w:t>
      </w:r>
      <w:r w:rsidR="00574F20" w:rsidRPr="00004AFD">
        <w:rPr>
          <w:rFonts w:ascii="Arial" w:hAnsi="Arial" w:cs="Arial"/>
          <w:color w:val="000000"/>
          <w:sz w:val="23"/>
          <w:szCs w:val="23"/>
        </w:rPr>
        <w:t>) resultado da votação especificando-se o número de votantes, e votos atribuídos a cada</w:t>
      </w:r>
      <w:r w:rsidR="003E30FE" w:rsidRPr="00004AFD">
        <w:rPr>
          <w:rFonts w:ascii="Arial" w:hAnsi="Arial" w:cs="Arial"/>
          <w:color w:val="000000"/>
          <w:sz w:val="23"/>
          <w:szCs w:val="23"/>
        </w:rPr>
        <w:t xml:space="preserve"> </w:t>
      </w:r>
      <w:r w:rsidR="00574F20" w:rsidRPr="00004AFD">
        <w:rPr>
          <w:rFonts w:ascii="Arial" w:hAnsi="Arial" w:cs="Arial"/>
          <w:color w:val="000000"/>
          <w:sz w:val="23"/>
          <w:szCs w:val="23"/>
        </w:rPr>
        <w:t>candidato, votos em branco e votos nulos;</w:t>
      </w:r>
    </w:p>
    <w:p w:rsidR="003E30FE" w:rsidRPr="00004AFD" w:rsidRDefault="003E30FE" w:rsidP="00574F2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3"/>
          <w:szCs w:val="23"/>
        </w:rPr>
      </w:pPr>
    </w:p>
    <w:p w:rsidR="00574F20" w:rsidRPr="00004AFD" w:rsidRDefault="0056615E" w:rsidP="00574F2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3"/>
          <w:szCs w:val="23"/>
        </w:rPr>
      </w:pPr>
      <w:r w:rsidRPr="00004AFD">
        <w:rPr>
          <w:rFonts w:ascii="Arial" w:hAnsi="Arial" w:cs="Arial"/>
          <w:color w:val="000000"/>
          <w:sz w:val="23"/>
          <w:szCs w:val="23"/>
        </w:rPr>
        <w:t>d</w:t>
      </w:r>
      <w:r w:rsidR="00574F20" w:rsidRPr="00004AFD">
        <w:rPr>
          <w:rFonts w:ascii="Arial" w:hAnsi="Arial" w:cs="Arial"/>
          <w:color w:val="000000"/>
          <w:sz w:val="23"/>
          <w:szCs w:val="23"/>
        </w:rPr>
        <w:t>) proclamação dos eleitos.</w:t>
      </w:r>
    </w:p>
    <w:p w:rsidR="003E30FE" w:rsidRPr="00004AFD" w:rsidRDefault="003E30FE" w:rsidP="00574F2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3"/>
          <w:szCs w:val="23"/>
        </w:rPr>
      </w:pPr>
    </w:p>
    <w:p w:rsidR="00574F20" w:rsidRPr="00004AFD" w:rsidRDefault="00574F20" w:rsidP="00574F2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3"/>
          <w:szCs w:val="23"/>
        </w:rPr>
      </w:pPr>
      <w:r w:rsidRPr="00004AFD">
        <w:rPr>
          <w:rFonts w:ascii="Arial" w:hAnsi="Arial" w:cs="Arial"/>
          <w:color w:val="000000"/>
          <w:sz w:val="23"/>
          <w:szCs w:val="23"/>
        </w:rPr>
        <w:t>§ 2º - Em caso de empate será proclamado eleito o servidor com mais tempo de serviço público</w:t>
      </w:r>
      <w:r w:rsidR="003E30FE" w:rsidRPr="00004AFD">
        <w:rPr>
          <w:rFonts w:ascii="Arial" w:hAnsi="Arial" w:cs="Arial"/>
          <w:color w:val="000000"/>
          <w:sz w:val="23"/>
          <w:szCs w:val="23"/>
        </w:rPr>
        <w:t xml:space="preserve"> </w:t>
      </w:r>
      <w:r w:rsidRPr="00004AFD">
        <w:rPr>
          <w:rFonts w:ascii="Arial" w:hAnsi="Arial" w:cs="Arial"/>
          <w:color w:val="000000"/>
          <w:sz w:val="23"/>
          <w:szCs w:val="23"/>
        </w:rPr>
        <w:t>prestado ao Município de Joinville.</w:t>
      </w:r>
    </w:p>
    <w:p w:rsidR="003E30FE" w:rsidRPr="00004AFD" w:rsidRDefault="003E30FE" w:rsidP="00574F2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3"/>
          <w:szCs w:val="23"/>
        </w:rPr>
      </w:pPr>
    </w:p>
    <w:p w:rsidR="00574F20" w:rsidRPr="00004AFD" w:rsidRDefault="00574F20" w:rsidP="00574F2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3"/>
          <w:szCs w:val="23"/>
        </w:rPr>
      </w:pPr>
      <w:r w:rsidRPr="00004AFD">
        <w:rPr>
          <w:rFonts w:ascii="Arial" w:hAnsi="Arial" w:cs="Arial"/>
          <w:color w:val="000000"/>
          <w:sz w:val="23"/>
          <w:szCs w:val="23"/>
        </w:rPr>
        <w:t>Art. 31 – A fim de assegurar a lisura ao processo eleitoral todos os candidatos poderão</w:t>
      </w:r>
      <w:r w:rsidR="003E30FE" w:rsidRPr="00004AFD">
        <w:rPr>
          <w:rFonts w:ascii="Arial" w:hAnsi="Arial" w:cs="Arial"/>
          <w:color w:val="000000"/>
          <w:sz w:val="23"/>
          <w:szCs w:val="23"/>
        </w:rPr>
        <w:t xml:space="preserve"> </w:t>
      </w:r>
      <w:r w:rsidRPr="00004AFD">
        <w:rPr>
          <w:rFonts w:ascii="Arial" w:hAnsi="Arial" w:cs="Arial"/>
          <w:color w:val="000000"/>
          <w:sz w:val="23"/>
          <w:szCs w:val="23"/>
        </w:rPr>
        <w:t>acompanhar os trabalhos de Apuração dos Votos por parte da Comissão Eleitoral, incluindo a análise dos</w:t>
      </w:r>
      <w:r w:rsidR="003E30FE" w:rsidRPr="00004AFD">
        <w:rPr>
          <w:rFonts w:ascii="Arial" w:hAnsi="Arial" w:cs="Arial"/>
          <w:color w:val="000000"/>
          <w:sz w:val="23"/>
          <w:szCs w:val="23"/>
        </w:rPr>
        <w:t xml:space="preserve"> </w:t>
      </w:r>
      <w:r w:rsidRPr="00004AFD">
        <w:rPr>
          <w:rFonts w:ascii="Arial" w:hAnsi="Arial" w:cs="Arial"/>
          <w:color w:val="000000"/>
          <w:sz w:val="23"/>
          <w:szCs w:val="23"/>
        </w:rPr>
        <w:t>relatórios e gráficos gerados durante o pleito bem como o Relatório de Apuração Final.</w:t>
      </w:r>
    </w:p>
    <w:p w:rsidR="003E30FE" w:rsidRPr="00004AFD" w:rsidRDefault="003E30FE" w:rsidP="00574F2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3"/>
          <w:szCs w:val="23"/>
        </w:rPr>
      </w:pPr>
    </w:p>
    <w:p w:rsidR="00574F20" w:rsidRPr="00004AFD" w:rsidRDefault="00574F20" w:rsidP="00574F2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3"/>
          <w:szCs w:val="23"/>
        </w:rPr>
      </w:pPr>
      <w:r w:rsidRPr="00004AFD">
        <w:rPr>
          <w:rFonts w:ascii="Arial" w:hAnsi="Arial" w:cs="Arial"/>
          <w:color w:val="000000"/>
          <w:sz w:val="23"/>
          <w:szCs w:val="23"/>
        </w:rPr>
        <w:t>Art. 32 – A Comissão Eleitoral deverá comunicar por escrito à Prefeitura Municipal de Joinville,</w:t>
      </w:r>
      <w:r w:rsidR="003E30FE" w:rsidRPr="00004AFD">
        <w:rPr>
          <w:rFonts w:ascii="Arial" w:hAnsi="Arial" w:cs="Arial"/>
          <w:color w:val="000000"/>
          <w:sz w:val="23"/>
          <w:szCs w:val="23"/>
        </w:rPr>
        <w:t xml:space="preserve"> </w:t>
      </w:r>
      <w:r w:rsidRPr="00004AFD">
        <w:rPr>
          <w:rFonts w:ascii="Arial" w:hAnsi="Arial" w:cs="Arial"/>
          <w:color w:val="000000"/>
          <w:sz w:val="23"/>
          <w:szCs w:val="23"/>
        </w:rPr>
        <w:t xml:space="preserve">no prazo de </w:t>
      </w:r>
      <w:proofErr w:type="gramStart"/>
      <w:r w:rsidRPr="00004AFD">
        <w:rPr>
          <w:rFonts w:ascii="Arial" w:hAnsi="Arial" w:cs="Arial"/>
          <w:color w:val="000000"/>
          <w:sz w:val="23"/>
          <w:szCs w:val="23"/>
        </w:rPr>
        <w:t>1</w:t>
      </w:r>
      <w:proofErr w:type="gramEnd"/>
      <w:r w:rsidRPr="00004AFD">
        <w:rPr>
          <w:rFonts w:ascii="Arial" w:hAnsi="Arial" w:cs="Arial"/>
          <w:color w:val="000000"/>
          <w:sz w:val="23"/>
          <w:szCs w:val="23"/>
        </w:rPr>
        <w:t xml:space="preserve"> (um) dia útil após o término dos prazos estabelecido para o julgamento dos recursos.</w:t>
      </w:r>
    </w:p>
    <w:p w:rsidR="003E30FE" w:rsidRPr="00004AFD" w:rsidRDefault="003E30FE" w:rsidP="00574F2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3"/>
          <w:szCs w:val="23"/>
        </w:rPr>
      </w:pPr>
    </w:p>
    <w:p w:rsidR="00574F20" w:rsidRPr="00004AFD" w:rsidRDefault="00574F20" w:rsidP="00574F2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3"/>
          <w:szCs w:val="23"/>
        </w:rPr>
      </w:pPr>
      <w:r w:rsidRPr="00004AFD">
        <w:rPr>
          <w:rFonts w:ascii="Arial" w:hAnsi="Arial" w:cs="Arial"/>
          <w:color w:val="000000"/>
          <w:sz w:val="23"/>
          <w:szCs w:val="23"/>
        </w:rPr>
        <w:t>Art. 33 – Serão proclamados eleitos os candidatos que, obtido o quorum legal, forem os mais</w:t>
      </w:r>
      <w:r w:rsidR="003E30FE" w:rsidRPr="00004AFD">
        <w:rPr>
          <w:rFonts w:ascii="Arial" w:hAnsi="Arial" w:cs="Arial"/>
          <w:color w:val="000000"/>
          <w:sz w:val="23"/>
          <w:szCs w:val="23"/>
        </w:rPr>
        <w:t xml:space="preserve"> </w:t>
      </w:r>
      <w:r w:rsidRPr="00004AFD">
        <w:rPr>
          <w:rFonts w:ascii="Arial" w:hAnsi="Arial" w:cs="Arial"/>
          <w:color w:val="000000"/>
          <w:sz w:val="23"/>
          <w:szCs w:val="23"/>
        </w:rPr>
        <w:t>votados para os respectivos cargos.</w:t>
      </w:r>
    </w:p>
    <w:p w:rsidR="003E30FE" w:rsidRPr="00004AFD" w:rsidRDefault="003E30FE" w:rsidP="00574F2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3"/>
          <w:szCs w:val="23"/>
        </w:rPr>
      </w:pPr>
    </w:p>
    <w:p w:rsidR="00574F20" w:rsidRPr="00004AFD" w:rsidRDefault="00574F20" w:rsidP="00574F2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3"/>
          <w:szCs w:val="23"/>
        </w:rPr>
      </w:pPr>
      <w:r w:rsidRPr="00004AFD">
        <w:rPr>
          <w:rFonts w:ascii="Arial" w:hAnsi="Arial" w:cs="Arial"/>
          <w:color w:val="000000"/>
          <w:sz w:val="23"/>
          <w:szCs w:val="23"/>
        </w:rPr>
        <w:t>Parágrafo único – Igualmente serão proclamados os suplentes em mesmo número e qualificação</w:t>
      </w:r>
      <w:r w:rsidR="003E30FE" w:rsidRPr="00004AFD">
        <w:rPr>
          <w:rFonts w:ascii="Arial" w:hAnsi="Arial" w:cs="Arial"/>
          <w:color w:val="000000"/>
          <w:sz w:val="23"/>
          <w:szCs w:val="23"/>
        </w:rPr>
        <w:t xml:space="preserve"> </w:t>
      </w:r>
      <w:r w:rsidRPr="00004AFD">
        <w:rPr>
          <w:rFonts w:ascii="Arial" w:hAnsi="Arial" w:cs="Arial"/>
          <w:color w:val="000000"/>
          <w:sz w:val="23"/>
          <w:szCs w:val="23"/>
        </w:rPr>
        <w:t>dos cargos previstos, conclamando-se como 1º e 2º suplentes, conforme o caso.</w:t>
      </w:r>
    </w:p>
    <w:p w:rsidR="00004AFD" w:rsidRPr="00004AFD" w:rsidRDefault="00004AFD" w:rsidP="00574F2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3"/>
          <w:szCs w:val="23"/>
        </w:rPr>
      </w:pPr>
    </w:p>
    <w:p w:rsidR="00574F20" w:rsidRPr="00004AFD" w:rsidRDefault="00574F20" w:rsidP="003E30F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000000"/>
          <w:sz w:val="23"/>
          <w:szCs w:val="23"/>
        </w:rPr>
      </w:pPr>
      <w:r w:rsidRPr="00004AFD">
        <w:rPr>
          <w:rFonts w:ascii="Arial" w:hAnsi="Arial" w:cs="Arial"/>
          <w:b/>
          <w:color w:val="000000"/>
          <w:sz w:val="23"/>
          <w:szCs w:val="23"/>
        </w:rPr>
        <w:t>Seção XI</w:t>
      </w:r>
    </w:p>
    <w:p w:rsidR="00574F20" w:rsidRPr="00004AFD" w:rsidRDefault="00574F20" w:rsidP="003E30F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000000"/>
          <w:sz w:val="23"/>
          <w:szCs w:val="23"/>
        </w:rPr>
      </w:pPr>
      <w:r w:rsidRPr="00004AFD">
        <w:rPr>
          <w:rFonts w:ascii="Arial" w:hAnsi="Arial" w:cs="Arial"/>
          <w:b/>
          <w:color w:val="000000"/>
          <w:sz w:val="23"/>
          <w:szCs w:val="23"/>
        </w:rPr>
        <w:t>Quorum</w:t>
      </w:r>
    </w:p>
    <w:p w:rsidR="003E30FE" w:rsidRPr="00004AFD" w:rsidRDefault="003E30FE" w:rsidP="00574F2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3"/>
          <w:szCs w:val="23"/>
        </w:rPr>
      </w:pPr>
    </w:p>
    <w:p w:rsidR="00574F20" w:rsidRPr="00004AFD" w:rsidRDefault="00574F20" w:rsidP="00574F2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3"/>
          <w:szCs w:val="23"/>
        </w:rPr>
      </w:pPr>
      <w:r w:rsidRPr="00004AFD">
        <w:rPr>
          <w:rFonts w:ascii="Arial" w:hAnsi="Arial" w:cs="Arial"/>
          <w:color w:val="000000"/>
          <w:sz w:val="23"/>
          <w:szCs w:val="23"/>
        </w:rPr>
        <w:t>Art. 34- A eleição só será válida se participarem da votação, no mínimo 30% (trinta por cento)</w:t>
      </w:r>
      <w:r w:rsidR="003E30FE" w:rsidRPr="00004AFD">
        <w:rPr>
          <w:rFonts w:ascii="Arial" w:hAnsi="Arial" w:cs="Arial"/>
          <w:color w:val="000000"/>
          <w:sz w:val="23"/>
          <w:szCs w:val="23"/>
        </w:rPr>
        <w:t xml:space="preserve"> </w:t>
      </w:r>
      <w:r w:rsidRPr="00004AFD">
        <w:rPr>
          <w:rFonts w:ascii="Arial" w:hAnsi="Arial" w:cs="Arial"/>
          <w:color w:val="000000"/>
          <w:sz w:val="23"/>
          <w:szCs w:val="23"/>
        </w:rPr>
        <w:t>dos servidores com direito a votar.</w:t>
      </w:r>
    </w:p>
    <w:p w:rsidR="00503186" w:rsidRPr="00004AFD" w:rsidRDefault="00503186" w:rsidP="00574F2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3"/>
          <w:szCs w:val="23"/>
        </w:rPr>
      </w:pPr>
    </w:p>
    <w:p w:rsidR="00574F20" w:rsidRPr="00004AFD" w:rsidRDefault="00574F20" w:rsidP="00574F2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3"/>
          <w:szCs w:val="23"/>
        </w:rPr>
      </w:pPr>
      <w:r w:rsidRPr="00004AFD">
        <w:rPr>
          <w:rFonts w:ascii="Arial" w:hAnsi="Arial" w:cs="Arial"/>
          <w:color w:val="000000"/>
          <w:sz w:val="23"/>
          <w:szCs w:val="23"/>
        </w:rPr>
        <w:t>§ 1º - Não sendo obtido o quorum o Presidente da Comissão Eleitoral encerrará a eleição,</w:t>
      </w:r>
      <w:r w:rsidR="003E30FE" w:rsidRPr="00004AFD">
        <w:rPr>
          <w:rFonts w:ascii="Arial" w:hAnsi="Arial" w:cs="Arial"/>
          <w:color w:val="000000"/>
          <w:sz w:val="23"/>
          <w:szCs w:val="23"/>
        </w:rPr>
        <w:t xml:space="preserve"> </w:t>
      </w:r>
      <w:r w:rsidRPr="00004AFD">
        <w:rPr>
          <w:rFonts w:ascii="Arial" w:hAnsi="Arial" w:cs="Arial"/>
          <w:color w:val="000000"/>
          <w:sz w:val="23"/>
          <w:szCs w:val="23"/>
        </w:rPr>
        <w:t>proclamando em seguida, a necessidade de se promover nova eleição.</w:t>
      </w:r>
    </w:p>
    <w:p w:rsidR="003E30FE" w:rsidRPr="00004AFD" w:rsidRDefault="003E30FE" w:rsidP="00574F2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3"/>
          <w:szCs w:val="23"/>
        </w:rPr>
      </w:pPr>
    </w:p>
    <w:p w:rsidR="00574F20" w:rsidRPr="00004AFD" w:rsidRDefault="00574F20" w:rsidP="00574F2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3"/>
          <w:szCs w:val="23"/>
        </w:rPr>
      </w:pPr>
      <w:r w:rsidRPr="00004AFD">
        <w:rPr>
          <w:rFonts w:ascii="Arial" w:hAnsi="Arial" w:cs="Arial"/>
          <w:color w:val="000000"/>
          <w:sz w:val="23"/>
          <w:szCs w:val="23"/>
        </w:rPr>
        <w:t xml:space="preserve">§ 2º - </w:t>
      </w:r>
      <w:r w:rsidR="0056615E" w:rsidRPr="00004AFD">
        <w:rPr>
          <w:rFonts w:ascii="Arial" w:hAnsi="Arial" w:cs="Arial"/>
          <w:color w:val="000000"/>
          <w:sz w:val="23"/>
          <w:szCs w:val="23"/>
        </w:rPr>
        <w:t>Caso não seja atingido o quórum necessário, s</w:t>
      </w:r>
      <w:r w:rsidRPr="00004AFD">
        <w:rPr>
          <w:rFonts w:ascii="Arial" w:hAnsi="Arial" w:cs="Arial"/>
          <w:color w:val="000000"/>
          <w:sz w:val="23"/>
          <w:szCs w:val="23"/>
        </w:rPr>
        <w:t xml:space="preserve">erão efetuadas </w:t>
      </w:r>
      <w:r w:rsidR="0056615E" w:rsidRPr="00004AFD">
        <w:rPr>
          <w:rFonts w:ascii="Arial" w:hAnsi="Arial" w:cs="Arial"/>
          <w:color w:val="000000"/>
          <w:sz w:val="23"/>
          <w:szCs w:val="23"/>
        </w:rPr>
        <w:t xml:space="preserve">novas </w:t>
      </w:r>
      <w:r w:rsidRPr="00004AFD">
        <w:rPr>
          <w:rFonts w:ascii="Arial" w:hAnsi="Arial" w:cs="Arial"/>
          <w:color w:val="000000"/>
          <w:sz w:val="23"/>
          <w:szCs w:val="23"/>
        </w:rPr>
        <w:t>eleições</w:t>
      </w:r>
      <w:r w:rsidR="00E844B5" w:rsidRPr="00004AFD">
        <w:rPr>
          <w:rFonts w:ascii="Arial" w:hAnsi="Arial" w:cs="Arial"/>
          <w:color w:val="000000"/>
          <w:sz w:val="23"/>
          <w:szCs w:val="23"/>
        </w:rPr>
        <w:t>.</w:t>
      </w:r>
    </w:p>
    <w:p w:rsidR="003E30FE" w:rsidRPr="00004AFD" w:rsidRDefault="003E30FE" w:rsidP="00574F2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3"/>
          <w:szCs w:val="23"/>
        </w:rPr>
      </w:pPr>
    </w:p>
    <w:p w:rsidR="00574F20" w:rsidRPr="00004AFD" w:rsidRDefault="00574F20" w:rsidP="00574F2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3"/>
          <w:szCs w:val="23"/>
        </w:rPr>
      </w:pPr>
      <w:r w:rsidRPr="00004AFD">
        <w:rPr>
          <w:rFonts w:ascii="Arial" w:hAnsi="Arial" w:cs="Arial"/>
          <w:color w:val="000000"/>
          <w:sz w:val="23"/>
          <w:szCs w:val="23"/>
        </w:rPr>
        <w:t>§ 3º - Na ocorrência de qualquer das hipóteses de necessidade de nova eleição, concorrerão</w:t>
      </w:r>
      <w:r w:rsidR="003E30FE" w:rsidRPr="00004AFD">
        <w:rPr>
          <w:rFonts w:ascii="Arial" w:hAnsi="Arial" w:cs="Arial"/>
          <w:color w:val="000000"/>
          <w:sz w:val="23"/>
          <w:szCs w:val="23"/>
        </w:rPr>
        <w:t xml:space="preserve"> </w:t>
      </w:r>
      <w:r w:rsidRPr="00004AFD">
        <w:rPr>
          <w:rFonts w:ascii="Arial" w:hAnsi="Arial" w:cs="Arial"/>
          <w:color w:val="000000"/>
          <w:sz w:val="23"/>
          <w:szCs w:val="23"/>
        </w:rPr>
        <w:t>apenas os candidatos registrados para a primeira eleição.</w:t>
      </w:r>
    </w:p>
    <w:p w:rsidR="003E30FE" w:rsidRPr="00004AFD" w:rsidRDefault="003E30FE" w:rsidP="00574F2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3"/>
          <w:szCs w:val="23"/>
        </w:rPr>
      </w:pPr>
    </w:p>
    <w:p w:rsidR="00574F20" w:rsidRPr="00004AFD" w:rsidRDefault="00574F20" w:rsidP="00574F2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3"/>
          <w:szCs w:val="23"/>
        </w:rPr>
      </w:pPr>
      <w:r w:rsidRPr="00004AFD">
        <w:rPr>
          <w:rFonts w:ascii="Arial" w:hAnsi="Arial" w:cs="Arial"/>
          <w:color w:val="000000"/>
          <w:sz w:val="23"/>
          <w:szCs w:val="23"/>
        </w:rPr>
        <w:t xml:space="preserve">§ 4º - Poderão participar da </w:t>
      </w:r>
      <w:r w:rsidR="00390998" w:rsidRPr="00004AFD">
        <w:rPr>
          <w:rFonts w:ascii="Arial" w:hAnsi="Arial" w:cs="Arial"/>
          <w:color w:val="000000"/>
          <w:sz w:val="23"/>
          <w:szCs w:val="23"/>
        </w:rPr>
        <w:t xml:space="preserve">segunda </w:t>
      </w:r>
      <w:r w:rsidRPr="00004AFD">
        <w:rPr>
          <w:rFonts w:ascii="Arial" w:hAnsi="Arial" w:cs="Arial"/>
          <w:color w:val="000000"/>
          <w:sz w:val="23"/>
          <w:szCs w:val="23"/>
        </w:rPr>
        <w:t xml:space="preserve">eleição os </w:t>
      </w:r>
      <w:r w:rsidR="00390998" w:rsidRPr="00004AFD">
        <w:rPr>
          <w:rFonts w:ascii="Arial" w:hAnsi="Arial" w:cs="Arial"/>
          <w:color w:val="000000"/>
          <w:sz w:val="23"/>
          <w:szCs w:val="23"/>
        </w:rPr>
        <w:t xml:space="preserve">mesmos </w:t>
      </w:r>
      <w:r w:rsidRPr="00004AFD">
        <w:rPr>
          <w:rFonts w:ascii="Arial" w:hAnsi="Arial" w:cs="Arial"/>
          <w:color w:val="000000"/>
          <w:sz w:val="23"/>
          <w:szCs w:val="23"/>
        </w:rPr>
        <w:t>eleitores que se encontrarem em</w:t>
      </w:r>
      <w:r w:rsidR="003E30FE" w:rsidRPr="00004AFD">
        <w:rPr>
          <w:rFonts w:ascii="Arial" w:hAnsi="Arial" w:cs="Arial"/>
          <w:color w:val="000000"/>
          <w:sz w:val="23"/>
          <w:szCs w:val="23"/>
        </w:rPr>
        <w:t xml:space="preserve"> </w:t>
      </w:r>
      <w:r w:rsidRPr="00004AFD">
        <w:rPr>
          <w:rFonts w:ascii="Arial" w:hAnsi="Arial" w:cs="Arial"/>
          <w:color w:val="000000"/>
          <w:sz w:val="23"/>
          <w:szCs w:val="23"/>
        </w:rPr>
        <w:t xml:space="preserve">condições de exercitar o voto </w:t>
      </w:r>
      <w:r w:rsidR="00390998" w:rsidRPr="00004AFD">
        <w:rPr>
          <w:rFonts w:ascii="Arial" w:hAnsi="Arial" w:cs="Arial"/>
          <w:color w:val="000000"/>
          <w:sz w:val="23"/>
          <w:szCs w:val="23"/>
        </w:rPr>
        <w:t>na primeira eleição</w:t>
      </w:r>
      <w:r w:rsidRPr="00004AFD">
        <w:rPr>
          <w:rFonts w:ascii="Arial" w:hAnsi="Arial" w:cs="Arial"/>
          <w:color w:val="000000"/>
          <w:sz w:val="23"/>
          <w:szCs w:val="23"/>
        </w:rPr>
        <w:t>.</w:t>
      </w:r>
    </w:p>
    <w:p w:rsidR="003E30FE" w:rsidRDefault="003E30FE" w:rsidP="00574F2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3"/>
          <w:szCs w:val="23"/>
        </w:rPr>
      </w:pPr>
    </w:p>
    <w:p w:rsidR="00004AFD" w:rsidRDefault="00004AFD" w:rsidP="00574F2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3"/>
          <w:szCs w:val="23"/>
        </w:rPr>
      </w:pPr>
    </w:p>
    <w:p w:rsidR="00574F20" w:rsidRPr="00004AFD" w:rsidRDefault="00574F20" w:rsidP="003E30F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000000"/>
          <w:sz w:val="23"/>
          <w:szCs w:val="23"/>
        </w:rPr>
      </w:pPr>
      <w:r w:rsidRPr="00004AFD">
        <w:rPr>
          <w:rFonts w:ascii="Arial" w:hAnsi="Arial" w:cs="Arial"/>
          <w:b/>
          <w:color w:val="000000"/>
          <w:sz w:val="23"/>
          <w:szCs w:val="23"/>
        </w:rPr>
        <w:t>Seção XII</w:t>
      </w:r>
    </w:p>
    <w:p w:rsidR="00574F20" w:rsidRPr="00004AFD" w:rsidRDefault="00574F20" w:rsidP="003E30F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000000"/>
          <w:sz w:val="23"/>
          <w:szCs w:val="23"/>
        </w:rPr>
      </w:pPr>
      <w:r w:rsidRPr="00004AFD">
        <w:rPr>
          <w:rFonts w:ascii="Arial" w:hAnsi="Arial" w:cs="Arial"/>
          <w:b/>
          <w:color w:val="000000"/>
          <w:sz w:val="23"/>
          <w:szCs w:val="23"/>
        </w:rPr>
        <w:t>Anulação e Nulidade do Processo Eleitoral</w:t>
      </w:r>
    </w:p>
    <w:p w:rsidR="003E30FE" w:rsidRPr="00004AFD" w:rsidRDefault="003E30FE" w:rsidP="00574F2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3"/>
          <w:szCs w:val="23"/>
        </w:rPr>
      </w:pPr>
    </w:p>
    <w:p w:rsidR="00574F20" w:rsidRPr="00004AFD" w:rsidRDefault="00574F20" w:rsidP="00574F2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3"/>
          <w:szCs w:val="23"/>
        </w:rPr>
      </w:pPr>
      <w:r w:rsidRPr="00004AFD">
        <w:rPr>
          <w:rFonts w:ascii="Arial" w:hAnsi="Arial" w:cs="Arial"/>
          <w:color w:val="000000"/>
          <w:sz w:val="23"/>
          <w:szCs w:val="23"/>
        </w:rPr>
        <w:lastRenderedPageBreak/>
        <w:t xml:space="preserve">Art. 35 – Será </w:t>
      </w:r>
      <w:proofErr w:type="gramStart"/>
      <w:r w:rsidRPr="00004AFD">
        <w:rPr>
          <w:rFonts w:ascii="Arial" w:hAnsi="Arial" w:cs="Arial"/>
          <w:color w:val="000000"/>
          <w:sz w:val="23"/>
          <w:szCs w:val="23"/>
        </w:rPr>
        <w:t>anulado</w:t>
      </w:r>
      <w:proofErr w:type="gramEnd"/>
      <w:r w:rsidRPr="00004AFD">
        <w:rPr>
          <w:rFonts w:ascii="Arial" w:hAnsi="Arial" w:cs="Arial"/>
          <w:color w:val="000000"/>
          <w:sz w:val="23"/>
          <w:szCs w:val="23"/>
        </w:rPr>
        <w:t xml:space="preserve"> a eleição quando, mediante recurso formalizado nos termos deste</w:t>
      </w:r>
      <w:r w:rsidR="003E30FE" w:rsidRPr="00004AFD">
        <w:rPr>
          <w:rFonts w:ascii="Arial" w:hAnsi="Arial" w:cs="Arial"/>
          <w:color w:val="000000"/>
          <w:sz w:val="23"/>
          <w:szCs w:val="23"/>
        </w:rPr>
        <w:t xml:space="preserve"> </w:t>
      </w:r>
      <w:r w:rsidRPr="00004AFD">
        <w:rPr>
          <w:rFonts w:ascii="Arial" w:hAnsi="Arial" w:cs="Arial"/>
          <w:color w:val="000000"/>
          <w:sz w:val="23"/>
          <w:szCs w:val="23"/>
        </w:rPr>
        <w:t>Regimento, ficar comprovado:</w:t>
      </w:r>
    </w:p>
    <w:p w:rsidR="003E30FE" w:rsidRPr="00004AFD" w:rsidRDefault="003E30FE" w:rsidP="00574F2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3"/>
          <w:szCs w:val="23"/>
        </w:rPr>
      </w:pPr>
    </w:p>
    <w:p w:rsidR="00574F20" w:rsidRPr="00004AFD" w:rsidRDefault="00574F20" w:rsidP="00390998">
      <w:pPr>
        <w:pStyle w:val="PargrafodaLista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3"/>
          <w:szCs w:val="23"/>
        </w:rPr>
      </w:pPr>
      <w:proofErr w:type="gramStart"/>
      <w:r w:rsidRPr="00004AFD">
        <w:rPr>
          <w:rFonts w:ascii="Arial" w:hAnsi="Arial" w:cs="Arial"/>
          <w:color w:val="000000"/>
          <w:sz w:val="23"/>
          <w:szCs w:val="23"/>
        </w:rPr>
        <w:t>que</w:t>
      </w:r>
      <w:proofErr w:type="gramEnd"/>
      <w:r w:rsidRPr="00004AFD">
        <w:rPr>
          <w:rFonts w:ascii="Arial" w:hAnsi="Arial" w:cs="Arial"/>
          <w:color w:val="000000"/>
          <w:sz w:val="23"/>
          <w:szCs w:val="23"/>
        </w:rPr>
        <w:t xml:space="preserve"> foi realizada em dia, hora e local diversos dos informados no Edital de convocação ou</w:t>
      </w:r>
      <w:r w:rsidR="003E30FE" w:rsidRPr="00004AFD">
        <w:rPr>
          <w:rFonts w:ascii="Arial" w:hAnsi="Arial" w:cs="Arial"/>
          <w:color w:val="000000"/>
          <w:sz w:val="23"/>
          <w:szCs w:val="23"/>
        </w:rPr>
        <w:t xml:space="preserve"> </w:t>
      </w:r>
      <w:r w:rsidRPr="00004AFD">
        <w:rPr>
          <w:rFonts w:ascii="Arial" w:hAnsi="Arial" w:cs="Arial"/>
          <w:color w:val="000000"/>
          <w:sz w:val="23"/>
          <w:szCs w:val="23"/>
        </w:rPr>
        <w:t xml:space="preserve">encerrada a coleta de votos antes da hora determinada, </w:t>
      </w:r>
      <w:r w:rsidR="00390998" w:rsidRPr="00004AFD">
        <w:rPr>
          <w:rFonts w:ascii="Arial" w:hAnsi="Arial" w:cs="Arial"/>
          <w:color w:val="000000"/>
          <w:sz w:val="23"/>
          <w:szCs w:val="23"/>
        </w:rPr>
        <w:t xml:space="preserve">especialmente </w:t>
      </w:r>
      <w:r w:rsidRPr="00004AFD">
        <w:rPr>
          <w:rFonts w:ascii="Arial" w:hAnsi="Arial" w:cs="Arial"/>
          <w:color w:val="000000"/>
          <w:sz w:val="23"/>
          <w:szCs w:val="23"/>
        </w:rPr>
        <w:t>nas condições previstas no art. 27</w:t>
      </w:r>
      <w:r w:rsidR="003E30FE" w:rsidRPr="00004AFD">
        <w:rPr>
          <w:rFonts w:ascii="Arial" w:hAnsi="Arial" w:cs="Arial"/>
          <w:color w:val="000000"/>
          <w:sz w:val="23"/>
          <w:szCs w:val="23"/>
        </w:rPr>
        <w:t xml:space="preserve"> </w:t>
      </w:r>
      <w:r w:rsidRPr="00004AFD">
        <w:rPr>
          <w:rFonts w:ascii="Arial" w:hAnsi="Arial" w:cs="Arial"/>
          <w:color w:val="000000"/>
          <w:sz w:val="23"/>
          <w:szCs w:val="23"/>
        </w:rPr>
        <w:t>deste Regimento;</w:t>
      </w:r>
    </w:p>
    <w:p w:rsidR="003E30FE" w:rsidRPr="00004AFD" w:rsidRDefault="003E30FE" w:rsidP="00574F2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3"/>
          <w:szCs w:val="23"/>
        </w:rPr>
      </w:pPr>
    </w:p>
    <w:p w:rsidR="00574F20" w:rsidRPr="00004AFD" w:rsidRDefault="00574F20" w:rsidP="00390998">
      <w:pPr>
        <w:pStyle w:val="PargrafodaLista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3"/>
          <w:szCs w:val="23"/>
        </w:rPr>
      </w:pPr>
      <w:proofErr w:type="gramStart"/>
      <w:r w:rsidRPr="00004AFD">
        <w:rPr>
          <w:rFonts w:ascii="Arial" w:hAnsi="Arial" w:cs="Arial"/>
          <w:color w:val="000000"/>
          <w:sz w:val="23"/>
          <w:szCs w:val="23"/>
        </w:rPr>
        <w:t>que</w:t>
      </w:r>
      <w:proofErr w:type="gramEnd"/>
      <w:r w:rsidRPr="00004AFD">
        <w:rPr>
          <w:rFonts w:ascii="Arial" w:hAnsi="Arial" w:cs="Arial"/>
          <w:color w:val="000000"/>
          <w:sz w:val="23"/>
          <w:szCs w:val="23"/>
        </w:rPr>
        <w:t xml:space="preserve"> foram preteridas quaisquer formalidades essenciais estabelecida</w:t>
      </w:r>
      <w:r w:rsidR="003E30FE" w:rsidRPr="00004AFD">
        <w:rPr>
          <w:rFonts w:ascii="Arial" w:hAnsi="Arial" w:cs="Arial"/>
          <w:color w:val="000000"/>
          <w:sz w:val="23"/>
          <w:szCs w:val="23"/>
        </w:rPr>
        <w:t xml:space="preserve">s </w:t>
      </w:r>
      <w:r w:rsidRPr="00004AFD">
        <w:rPr>
          <w:rFonts w:ascii="Arial" w:hAnsi="Arial" w:cs="Arial"/>
          <w:color w:val="000000"/>
          <w:sz w:val="23"/>
          <w:szCs w:val="23"/>
        </w:rPr>
        <w:t>neste Regimento;</w:t>
      </w:r>
    </w:p>
    <w:p w:rsidR="003E30FE" w:rsidRPr="00004AFD" w:rsidRDefault="003E30FE" w:rsidP="00574F2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3"/>
          <w:szCs w:val="23"/>
        </w:rPr>
      </w:pPr>
    </w:p>
    <w:p w:rsidR="00574F20" w:rsidRPr="00004AFD" w:rsidRDefault="00574F20" w:rsidP="00390998">
      <w:pPr>
        <w:pStyle w:val="PargrafodaLista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3"/>
          <w:szCs w:val="23"/>
        </w:rPr>
      </w:pPr>
      <w:proofErr w:type="gramStart"/>
      <w:r w:rsidRPr="00004AFD">
        <w:rPr>
          <w:rFonts w:ascii="Arial" w:hAnsi="Arial" w:cs="Arial"/>
          <w:color w:val="000000"/>
          <w:sz w:val="23"/>
          <w:szCs w:val="23"/>
        </w:rPr>
        <w:t>que</w:t>
      </w:r>
      <w:proofErr w:type="gramEnd"/>
      <w:r w:rsidRPr="00004AFD">
        <w:rPr>
          <w:rFonts w:ascii="Arial" w:hAnsi="Arial" w:cs="Arial"/>
          <w:color w:val="000000"/>
          <w:sz w:val="23"/>
          <w:szCs w:val="23"/>
        </w:rPr>
        <w:t xml:space="preserve"> não foram cumpridos quaisquer dos prazos essenciais estabelecidos neste Regimento;</w:t>
      </w:r>
    </w:p>
    <w:p w:rsidR="003E30FE" w:rsidRPr="00004AFD" w:rsidRDefault="003E30FE" w:rsidP="00574F2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3"/>
          <w:szCs w:val="23"/>
        </w:rPr>
      </w:pPr>
    </w:p>
    <w:p w:rsidR="00574F20" w:rsidRPr="00004AFD" w:rsidRDefault="00574F20" w:rsidP="00390998">
      <w:pPr>
        <w:pStyle w:val="PargrafodaLista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3"/>
          <w:szCs w:val="23"/>
        </w:rPr>
      </w:pPr>
      <w:proofErr w:type="gramStart"/>
      <w:r w:rsidRPr="00004AFD">
        <w:rPr>
          <w:rFonts w:ascii="Arial" w:hAnsi="Arial" w:cs="Arial"/>
          <w:color w:val="000000"/>
          <w:sz w:val="23"/>
          <w:szCs w:val="23"/>
        </w:rPr>
        <w:t>ocorrência</w:t>
      </w:r>
      <w:proofErr w:type="gramEnd"/>
      <w:r w:rsidRPr="00004AFD">
        <w:rPr>
          <w:rFonts w:ascii="Arial" w:hAnsi="Arial" w:cs="Arial"/>
          <w:color w:val="000000"/>
          <w:sz w:val="23"/>
          <w:szCs w:val="23"/>
        </w:rPr>
        <w:t xml:space="preserve"> de vício ou fraude que comprometa sua legitimidade.</w:t>
      </w:r>
    </w:p>
    <w:p w:rsidR="00574F20" w:rsidRPr="00004AFD" w:rsidRDefault="00574F20" w:rsidP="00574F2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3"/>
          <w:szCs w:val="23"/>
        </w:rPr>
      </w:pPr>
      <w:r w:rsidRPr="00004AFD">
        <w:rPr>
          <w:rFonts w:ascii="Arial" w:hAnsi="Arial" w:cs="Arial"/>
          <w:color w:val="000000"/>
          <w:sz w:val="23"/>
          <w:szCs w:val="23"/>
        </w:rPr>
        <w:t>Parágrafo único - A anulação do voto por parte do eleitor não implicará anulação da eleição.</w:t>
      </w:r>
    </w:p>
    <w:p w:rsidR="003E30FE" w:rsidRPr="00004AFD" w:rsidRDefault="003E30FE" w:rsidP="00574F2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3"/>
          <w:szCs w:val="23"/>
        </w:rPr>
      </w:pPr>
    </w:p>
    <w:p w:rsidR="00574F20" w:rsidRPr="00004AFD" w:rsidRDefault="00574F20" w:rsidP="00574F2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3"/>
          <w:szCs w:val="23"/>
        </w:rPr>
      </w:pPr>
      <w:r w:rsidRPr="00004AFD">
        <w:rPr>
          <w:rFonts w:ascii="Arial" w:hAnsi="Arial" w:cs="Arial"/>
          <w:color w:val="000000"/>
          <w:sz w:val="23"/>
          <w:szCs w:val="23"/>
        </w:rPr>
        <w:t>Art. 36 - Não poderá a nulidade ser invocada por quem tenha lhe dado causa.</w:t>
      </w:r>
    </w:p>
    <w:p w:rsidR="003E30FE" w:rsidRPr="00004AFD" w:rsidRDefault="003E30FE" w:rsidP="00574F2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3"/>
          <w:szCs w:val="23"/>
        </w:rPr>
      </w:pPr>
    </w:p>
    <w:p w:rsidR="00574F20" w:rsidRPr="00004AFD" w:rsidRDefault="00574F20" w:rsidP="00574F2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3"/>
          <w:szCs w:val="23"/>
        </w:rPr>
      </w:pPr>
      <w:r w:rsidRPr="00004AFD">
        <w:rPr>
          <w:rFonts w:ascii="Arial" w:hAnsi="Arial" w:cs="Arial"/>
          <w:color w:val="000000"/>
          <w:sz w:val="23"/>
          <w:szCs w:val="23"/>
        </w:rPr>
        <w:t>Art. 37 - Anuladas as eleições, outras serão convocadas no prazo máximo de 30 (trinta) dias a</w:t>
      </w:r>
      <w:r w:rsidR="003E30FE" w:rsidRPr="00004AFD">
        <w:rPr>
          <w:rFonts w:ascii="Arial" w:hAnsi="Arial" w:cs="Arial"/>
          <w:color w:val="000000"/>
          <w:sz w:val="23"/>
          <w:szCs w:val="23"/>
        </w:rPr>
        <w:t xml:space="preserve"> </w:t>
      </w:r>
      <w:r w:rsidRPr="00004AFD">
        <w:rPr>
          <w:rFonts w:ascii="Arial" w:hAnsi="Arial" w:cs="Arial"/>
          <w:color w:val="000000"/>
          <w:sz w:val="23"/>
          <w:szCs w:val="23"/>
        </w:rPr>
        <w:t>contar da publicação do despacho anulatório.</w:t>
      </w:r>
    </w:p>
    <w:p w:rsidR="003E30FE" w:rsidRPr="00004AFD" w:rsidRDefault="003E30FE" w:rsidP="00574F2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3"/>
          <w:szCs w:val="23"/>
        </w:rPr>
      </w:pPr>
    </w:p>
    <w:p w:rsidR="00004AFD" w:rsidRPr="00004AFD" w:rsidRDefault="00004AFD" w:rsidP="00574F2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3"/>
          <w:szCs w:val="23"/>
        </w:rPr>
      </w:pPr>
    </w:p>
    <w:p w:rsidR="00574F20" w:rsidRPr="00004AFD" w:rsidRDefault="00574F20" w:rsidP="003E30F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000000"/>
          <w:sz w:val="23"/>
          <w:szCs w:val="23"/>
        </w:rPr>
      </w:pPr>
      <w:r w:rsidRPr="00004AFD">
        <w:rPr>
          <w:rFonts w:ascii="Arial" w:hAnsi="Arial" w:cs="Arial"/>
          <w:b/>
          <w:color w:val="000000"/>
          <w:sz w:val="23"/>
          <w:szCs w:val="23"/>
        </w:rPr>
        <w:t>Seção XIII</w:t>
      </w:r>
    </w:p>
    <w:p w:rsidR="00574F20" w:rsidRPr="00004AFD" w:rsidRDefault="00574F20" w:rsidP="003E30F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000000"/>
          <w:sz w:val="23"/>
          <w:szCs w:val="23"/>
        </w:rPr>
      </w:pPr>
      <w:r w:rsidRPr="00004AFD">
        <w:rPr>
          <w:rFonts w:ascii="Arial" w:hAnsi="Arial" w:cs="Arial"/>
          <w:b/>
          <w:color w:val="000000"/>
          <w:sz w:val="23"/>
          <w:szCs w:val="23"/>
        </w:rPr>
        <w:t>Material Eleitoral</w:t>
      </w:r>
    </w:p>
    <w:p w:rsidR="003E30FE" w:rsidRPr="00004AFD" w:rsidRDefault="003E30FE" w:rsidP="00574F2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3"/>
          <w:szCs w:val="23"/>
        </w:rPr>
      </w:pPr>
    </w:p>
    <w:p w:rsidR="00574F20" w:rsidRPr="00004AFD" w:rsidRDefault="00574F20" w:rsidP="00574F2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3"/>
          <w:szCs w:val="23"/>
        </w:rPr>
      </w:pPr>
      <w:r w:rsidRPr="00004AFD">
        <w:rPr>
          <w:rFonts w:ascii="Arial" w:hAnsi="Arial" w:cs="Arial"/>
          <w:color w:val="000000"/>
          <w:sz w:val="23"/>
          <w:szCs w:val="23"/>
        </w:rPr>
        <w:t>Art. 38 – A Comissão Eleitoral cabe zelar para que se mantenha organizado o processo eleitoral,</w:t>
      </w:r>
      <w:r w:rsidR="003E30FE" w:rsidRPr="00004AFD">
        <w:rPr>
          <w:rFonts w:ascii="Arial" w:hAnsi="Arial" w:cs="Arial"/>
          <w:color w:val="000000"/>
          <w:sz w:val="23"/>
          <w:szCs w:val="23"/>
        </w:rPr>
        <w:t xml:space="preserve"> </w:t>
      </w:r>
      <w:r w:rsidRPr="00004AFD">
        <w:rPr>
          <w:rFonts w:ascii="Arial" w:hAnsi="Arial" w:cs="Arial"/>
          <w:color w:val="000000"/>
          <w:sz w:val="23"/>
          <w:szCs w:val="23"/>
        </w:rPr>
        <w:t>constituindo os documentos sempre em duas vias, sendo a primeira original.</w:t>
      </w:r>
    </w:p>
    <w:p w:rsidR="003E30FE" w:rsidRPr="00004AFD" w:rsidRDefault="003E30FE" w:rsidP="00574F2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3"/>
          <w:szCs w:val="23"/>
        </w:rPr>
      </w:pPr>
    </w:p>
    <w:p w:rsidR="00574F20" w:rsidRPr="00004AFD" w:rsidRDefault="00574F20" w:rsidP="00574F2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3"/>
          <w:szCs w:val="23"/>
        </w:rPr>
      </w:pPr>
      <w:r w:rsidRPr="00004AFD">
        <w:rPr>
          <w:rFonts w:ascii="Arial" w:hAnsi="Arial" w:cs="Arial"/>
          <w:color w:val="000000"/>
          <w:sz w:val="23"/>
          <w:szCs w:val="23"/>
        </w:rPr>
        <w:t>§ 1º - São peças essenciais do processo eleitoral:</w:t>
      </w:r>
    </w:p>
    <w:p w:rsidR="003E30FE" w:rsidRPr="00004AFD" w:rsidRDefault="003E30FE" w:rsidP="00574F2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3"/>
          <w:szCs w:val="23"/>
        </w:rPr>
      </w:pPr>
    </w:p>
    <w:p w:rsidR="00574F20" w:rsidRPr="00004AFD" w:rsidRDefault="00574F20" w:rsidP="00390998">
      <w:pPr>
        <w:pStyle w:val="PargrafodaLista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3"/>
          <w:szCs w:val="23"/>
        </w:rPr>
      </w:pPr>
      <w:r w:rsidRPr="00004AFD">
        <w:rPr>
          <w:rFonts w:ascii="Arial" w:hAnsi="Arial" w:cs="Arial"/>
          <w:color w:val="000000"/>
          <w:sz w:val="23"/>
          <w:szCs w:val="23"/>
        </w:rPr>
        <w:t>Edital de Convocação e página do Diário Oficial de Joinville em que foi publicado;</w:t>
      </w:r>
    </w:p>
    <w:p w:rsidR="003E30FE" w:rsidRPr="00004AFD" w:rsidRDefault="003E30FE" w:rsidP="00574F2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3"/>
          <w:szCs w:val="23"/>
        </w:rPr>
      </w:pPr>
    </w:p>
    <w:p w:rsidR="00574F20" w:rsidRPr="00004AFD" w:rsidRDefault="00574F20" w:rsidP="00390998">
      <w:pPr>
        <w:pStyle w:val="PargrafodaLista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3"/>
          <w:szCs w:val="23"/>
        </w:rPr>
      </w:pPr>
      <w:r w:rsidRPr="00004AFD">
        <w:rPr>
          <w:rFonts w:ascii="Arial" w:hAnsi="Arial" w:cs="Arial"/>
          <w:color w:val="000000"/>
          <w:sz w:val="23"/>
          <w:szCs w:val="23"/>
        </w:rPr>
        <w:t>Cópia dos registros de candidaturas com as respectivas fichas de qualificação individual dos</w:t>
      </w:r>
      <w:r w:rsidR="003E30FE" w:rsidRPr="00004AFD">
        <w:rPr>
          <w:rFonts w:ascii="Arial" w:hAnsi="Arial" w:cs="Arial"/>
          <w:color w:val="000000"/>
          <w:sz w:val="23"/>
          <w:szCs w:val="23"/>
        </w:rPr>
        <w:t xml:space="preserve"> </w:t>
      </w:r>
      <w:r w:rsidRPr="00004AFD">
        <w:rPr>
          <w:rFonts w:ascii="Arial" w:hAnsi="Arial" w:cs="Arial"/>
          <w:color w:val="000000"/>
          <w:sz w:val="23"/>
          <w:szCs w:val="23"/>
        </w:rPr>
        <w:t>candidatos;</w:t>
      </w:r>
    </w:p>
    <w:p w:rsidR="003E30FE" w:rsidRPr="00004AFD" w:rsidRDefault="003E30FE" w:rsidP="00574F2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3"/>
          <w:szCs w:val="23"/>
        </w:rPr>
      </w:pPr>
    </w:p>
    <w:p w:rsidR="00574F20" w:rsidRPr="00004AFD" w:rsidRDefault="00574F20" w:rsidP="00390998">
      <w:pPr>
        <w:pStyle w:val="PargrafodaLista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3"/>
          <w:szCs w:val="23"/>
        </w:rPr>
      </w:pPr>
      <w:r w:rsidRPr="00004AFD">
        <w:rPr>
          <w:rFonts w:ascii="Arial" w:hAnsi="Arial" w:cs="Arial"/>
          <w:color w:val="000000"/>
          <w:sz w:val="23"/>
          <w:szCs w:val="23"/>
        </w:rPr>
        <w:t>Edital de Publicação da relação nominal dos candidatos registrados e página do Diário Oficial de</w:t>
      </w:r>
      <w:r w:rsidR="003E30FE" w:rsidRPr="00004AFD">
        <w:rPr>
          <w:rFonts w:ascii="Arial" w:hAnsi="Arial" w:cs="Arial"/>
          <w:color w:val="000000"/>
          <w:sz w:val="23"/>
          <w:szCs w:val="23"/>
        </w:rPr>
        <w:t xml:space="preserve"> </w:t>
      </w:r>
      <w:r w:rsidRPr="00004AFD">
        <w:rPr>
          <w:rFonts w:ascii="Arial" w:hAnsi="Arial" w:cs="Arial"/>
          <w:color w:val="000000"/>
          <w:sz w:val="23"/>
          <w:szCs w:val="23"/>
        </w:rPr>
        <w:t>Joinville em que foi publicado;</w:t>
      </w:r>
    </w:p>
    <w:p w:rsidR="00574F20" w:rsidRPr="00004AFD" w:rsidRDefault="00574F20" w:rsidP="00574F2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3"/>
          <w:szCs w:val="23"/>
        </w:rPr>
      </w:pPr>
    </w:p>
    <w:p w:rsidR="00574F20" w:rsidRPr="00004AFD" w:rsidRDefault="00574F20" w:rsidP="00390998">
      <w:pPr>
        <w:pStyle w:val="PargrafodaLista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3"/>
          <w:szCs w:val="23"/>
        </w:rPr>
      </w:pPr>
      <w:r w:rsidRPr="00004AFD">
        <w:rPr>
          <w:rFonts w:ascii="Arial" w:hAnsi="Arial" w:cs="Arial"/>
          <w:color w:val="000000"/>
          <w:sz w:val="23"/>
          <w:szCs w:val="23"/>
        </w:rPr>
        <w:t>Relação dos segurados em condições de votar;</w:t>
      </w:r>
    </w:p>
    <w:p w:rsidR="003E30FE" w:rsidRPr="00004AFD" w:rsidRDefault="003E30FE" w:rsidP="00574F2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3"/>
          <w:szCs w:val="23"/>
        </w:rPr>
      </w:pPr>
    </w:p>
    <w:p w:rsidR="00574F20" w:rsidRPr="00004AFD" w:rsidRDefault="00574F20" w:rsidP="00390998">
      <w:pPr>
        <w:pStyle w:val="PargrafodaLista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3"/>
          <w:szCs w:val="23"/>
        </w:rPr>
      </w:pPr>
      <w:r w:rsidRPr="00004AFD">
        <w:rPr>
          <w:rFonts w:ascii="Arial" w:hAnsi="Arial" w:cs="Arial"/>
          <w:color w:val="000000"/>
          <w:sz w:val="23"/>
          <w:szCs w:val="23"/>
        </w:rPr>
        <w:t>Cartaz de divulgação das eleições contendo a relação nominal dos candidatos, suas fotos e locais de</w:t>
      </w:r>
      <w:r w:rsidR="003E30FE" w:rsidRPr="00004AFD">
        <w:rPr>
          <w:rFonts w:ascii="Arial" w:hAnsi="Arial" w:cs="Arial"/>
          <w:color w:val="000000"/>
          <w:sz w:val="23"/>
          <w:szCs w:val="23"/>
        </w:rPr>
        <w:t xml:space="preserve"> </w:t>
      </w:r>
      <w:r w:rsidRPr="00004AFD">
        <w:rPr>
          <w:rFonts w:ascii="Arial" w:hAnsi="Arial" w:cs="Arial"/>
          <w:color w:val="000000"/>
          <w:sz w:val="23"/>
          <w:szCs w:val="23"/>
        </w:rPr>
        <w:t>trabalho, idênticos aos disponibilizados nos endereços eletrônicos;</w:t>
      </w:r>
    </w:p>
    <w:p w:rsidR="003E30FE" w:rsidRPr="00004AFD" w:rsidRDefault="003E30FE" w:rsidP="00574F2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3"/>
          <w:szCs w:val="23"/>
        </w:rPr>
      </w:pPr>
    </w:p>
    <w:p w:rsidR="00574F20" w:rsidRPr="00004AFD" w:rsidRDefault="00574F20" w:rsidP="00390998">
      <w:pPr>
        <w:pStyle w:val="PargrafodaLista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3"/>
          <w:szCs w:val="23"/>
        </w:rPr>
      </w:pPr>
      <w:r w:rsidRPr="00004AFD">
        <w:rPr>
          <w:rFonts w:ascii="Arial" w:hAnsi="Arial" w:cs="Arial"/>
          <w:color w:val="000000"/>
          <w:sz w:val="23"/>
          <w:szCs w:val="23"/>
        </w:rPr>
        <w:lastRenderedPageBreak/>
        <w:t>Cópia rubricada dos relatórios e gráficos por lotação, emitidos durante o processo eleitoral, da</w:t>
      </w:r>
      <w:r w:rsidR="003E30FE" w:rsidRPr="00004AFD">
        <w:rPr>
          <w:rFonts w:ascii="Arial" w:hAnsi="Arial" w:cs="Arial"/>
          <w:color w:val="000000"/>
          <w:sz w:val="23"/>
          <w:szCs w:val="23"/>
        </w:rPr>
        <w:t xml:space="preserve"> </w:t>
      </w:r>
      <w:r w:rsidRPr="00004AFD">
        <w:rPr>
          <w:rFonts w:ascii="Arial" w:hAnsi="Arial" w:cs="Arial"/>
          <w:color w:val="000000"/>
          <w:sz w:val="23"/>
          <w:szCs w:val="23"/>
        </w:rPr>
        <w:t>relação entre a quantidade de eleitores e votos realizados;</w:t>
      </w:r>
    </w:p>
    <w:p w:rsidR="00574F20" w:rsidRPr="00004AFD" w:rsidRDefault="00574F20" w:rsidP="00574F2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3"/>
          <w:szCs w:val="23"/>
        </w:rPr>
      </w:pPr>
    </w:p>
    <w:p w:rsidR="00574F20" w:rsidRPr="00004AFD" w:rsidRDefault="00574F20" w:rsidP="00390998">
      <w:pPr>
        <w:pStyle w:val="PargrafodaLista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3"/>
          <w:szCs w:val="23"/>
        </w:rPr>
      </w:pPr>
      <w:r w:rsidRPr="00004AFD">
        <w:rPr>
          <w:rFonts w:ascii="Arial" w:hAnsi="Arial" w:cs="Arial"/>
          <w:color w:val="000000"/>
          <w:sz w:val="23"/>
          <w:szCs w:val="23"/>
        </w:rPr>
        <w:t>Cópia rubricada dos relatórios e gráficos por dia de votação, emitidos durante o processo eleitoral,</w:t>
      </w:r>
      <w:r w:rsidR="003E30FE" w:rsidRPr="00004AFD">
        <w:rPr>
          <w:rFonts w:ascii="Arial" w:hAnsi="Arial" w:cs="Arial"/>
          <w:color w:val="000000"/>
          <w:sz w:val="23"/>
          <w:szCs w:val="23"/>
        </w:rPr>
        <w:t xml:space="preserve"> </w:t>
      </w:r>
      <w:r w:rsidRPr="00004AFD">
        <w:rPr>
          <w:rFonts w:ascii="Arial" w:hAnsi="Arial" w:cs="Arial"/>
          <w:color w:val="000000"/>
          <w:sz w:val="23"/>
          <w:szCs w:val="23"/>
        </w:rPr>
        <w:t>da relação entre a quantidade de eleitores e votos realizados;</w:t>
      </w:r>
    </w:p>
    <w:p w:rsidR="003E30FE" w:rsidRPr="00004AFD" w:rsidRDefault="003E30FE" w:rsidP="00574F2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3"/>
          <w:szCs w:val="23"/>
        </w:rPr>
      </w:pPr>
    </w:p>
    <w:p w:rsidR="00574F20" w:rsidRPr="00004AFD" w:rsidRDefault="00574F20" w:rsidP="00390998">
      <w:pPr>
        <w:pStyle w:val="PargrafodaLista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3"/>
          <w:szCs w:val="23"/>
        </w:rPr>
      </w:pPr>
      <w:r w:rsidRPr="00004AFD">
        <w:rPr>
          <w:rFonts w:ascii="Arial" w:hAnsi="Arial" w:cs="Arial"/>
          <w:color w:val="000000"/>
          <w:sz w:val="23"/>
          <w:szCs w:val="23"/>
        </w:rPr>
        <w:t>Cópia rubricada do relatório e gráfico indicativo do quorum de eleitores que votaram;</w:t>
      </w:r>
    </w:p>
    <w:p w:rsidR="003E30FE" w:rsidRPr="00004AFD" w:rsidRDefault="003E30FE" w:rsidP="00574F2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3"/>
          <w:szCs w:val="23"/>
        </w:rPr>
      </w:pPr>
    </w:p>
    <w:p w:rsidR="00574F20" w:rsidRPr="00004AFD" w:rsidRDefault="00574F20" w:rsidP="00390998">
      <w:pPr>
        <w:pStyle w:val="PargrafodaLista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3"/>
          <w:szCs w:val="23"/>
        </w:rPr>
      </w:pPr>
      <w:r w:rsidRPr="00004AFD">
        <w:rPr>
          <w:rFonts w:ascii="Arial" w:hAnsi="Arial" w:cs="Arial"/>
          <w:color w:val="000000"/>
          <w:sz w:val="23"/>
          <w:szCs w:val="23"/>
        </w:rPr>
        <w:t>Cópia do relatório de Apuração Final, expresso em números absolutos, utilizado para homologação</w:t>
      </w:r>
      <w:r w:rsidR="003E30FE" w:rsidRPr="00004AFD">
        <w:rPr>
          <w:rFonts w:ascii="Arial" w:hAnsi="Arial" w:cs="Arial"/>
          <w:color w:val="000000"/>
          <w:sz w:val="23"/>
          <w:szCs w:val="23"/>
        </w:rPr>
        <w:t xml:space="preserve"> </w:t>
      </w:r>
      <w:r w:rsidRPr="00004AFD">
        <w:rPr>
          <w:rFonts w:ascii="Arial" w:hAnsi="Arial" w:cs="Arial"/>
          <w:color w:val="000000"/>
          <w:sz w:val="23"/>
          <w:szCs w:val="23"/>
        </w:rPr>
        <w:t>por parte da Comissão Eleitoral;</w:t>
      </w:r>
    </w:p>
    <w:p w:rsidR="003E30FE" w:rsidRPr="00004AFD" w:rsidRDefault="003E30FE" w:rsidP="00574F2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3"/>
          <w:szCs w:val="23"/>
        </w:rPr>
      </w:pPr>
    </w:p>
    <w:p w:rsidR="00574F20" w:rsidRPr="00004AFD" w:rsidRDefault="00574F20" w:rsidP="00390998">
      <w:pPr>
        <w:pStyle w:val="PargrafodaLista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3"/>
          <w:szCs w:val="23"/>
        </w:rPr>
      </w:pPr>
      <w:r w:rsidRPr="00004AFD">
        <w:rPr>
          <w:rFonts w:ascii="Arial" w:hAnsi="Arial" w:cs="Arial"/>
          <w:color w:val="000000"/>
          <w:sz w:val="23"/>
          <w:szCs w:val="23"/>
        </w:rPr>
        <w:t xml:space="preserve">Ata de homologação do </w:t>
      </w:r>
      <w:r w:rsidR="003E30FE" w:rsidRPr="00004AFD">
        <w:rPr>
          <w:rFonts w:ascii="Arial" w:hAnsi="Arial" w:cs="Arial"/>
          <w:color w:val="000000"/>
          <w:sz w:val="23"/>
          <w:szCs w:val="23"/>
        </w:rPr>
        <w:t>R</w:t>
      </w:r>
      <w:r w:rsidRPr="00004AFD">
        <w:rPr>
          <w:rFonts w:ascii="Arial" w:hAnsi="Arial" w:cs="Arial"/>
          <w:color w:val="000000"/>
          <w:sz w:val="23"/>
          <w:szCs w:val="23"/>
        </w:rPr>
        <w:t>elatório de Apuração Final;</w:t>
      </w:r>
    </w:p>
    <w:p w:rsidR="003E30FE" w:rsidRPr="00004AFD" w:rsidRDefault="003E30FE" w:rsidP="00574F2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3"/>
          <w:szCs w:val="23"/>
        </w:rPr>
      </w:pPr>
    </w:p>
    <w:p w:rsidR="00574F20" w:rsidRPr="00004AFD" w:rsidRDefault="00574F20" w:rsidP="00390998">
      <w:pPr>
        <w:pStyle w:val="PargrafodaLista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3"/>
          <w:szCs w:val="23"/>
        </w:rPr>
      </w:pPr>
      <w:r w:rsidRPr="00004AFD">
        <w:rPr>
          <w:rFonts w:ascii="Arial" w:hAnsi="Arial" w:cs="Arial"/>
          <w:color w:val="000000"/>
          <w:sz w:val="23"/>
          <w:szCs w:val="23"/>
        </w:rPr>
        <w:t>Cópias das impugnações e dos recursos e respectivas contra-razões;</w:t>
      </w:r>
    </w:p>
    <w:p w:rsidR="003E30FE" w:rsidRPr="00004AFD" w:rsidRDefault="003E30FE" w:rsidP="00574F2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3"/>
          <w:szCs w:val="23"/>
        </w:rPr>
      </w:pPr>
    </w:p>
    <w:p w:rsidR="00574F20" w:rsidRPr="00004AFD" w:rsidRDefault="00574F20" w:rsidP="00390998">
      <w:pPr>
        <w:pStyle w:val="PargrafodaLista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3"/>
          <w:szCs w:val="23"/>
        </w:rPr>
      </w:pPr>
      <w:r w:rsidRPr="00004AFD">
        <w:rPr>
          <w:rFonts w:ascii="Arial" w:hAnsi="Arial" w:cs="Arial"/>
          <w:color w:val="000000"/>
          <w:sz w:val="23"/>
          <w:szCs w:val="23"/>
        </w:rPr>
        <w:t>Comunicação oficial das decisões da Comissão Eleitoral.</w:t>
      </w:r>
    </w:p>
    <w:p w:rsidR="003E30FE" w:rsidRPr="00004AFD" w:rsidRDefault="003E30FE" w:rsidP="00574F2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3"/>
          <w:szCs w:val="23"/>
        </w:rPr>
      </w:pPr>
    </w:p>
    <w:p w:rsidR="00004AFD" w:rsidRPr="00004AFD" w:rsidRDefault="00004AFD" w:rsidP="00574F2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3"/>
          <w:szCs w:val="23"/>
        </w:rPr>
      </w:pPr>
    </w:p>
    <w:p w:rsidR="00574F20" w:rsidRPr="00004AFD" w:rsidRDefault="00574F20" w:rsidP="003E30F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000000"/>
          <w:sz w:val="23"/>
          <w:szCs w:val="23"/>
        </w:rPr>
      </w:pPr>
      <w:r w:rsidRPr="00004AFD">
        <w:rPr>
          <w:rFonts w:ascii="Arial" w:hAnsi="Arial" w:cs="Arial"/>
          <w:b/>
          <w:color w:val="000000"/>
          <w:sz w:val="23"/>
          <w:szCs w:val="23"/>
        </w:rPr>
        <w:t>Seção XIV</w:t>
      </w:r>
    </w:p>
    <w:p w:rsidR="00574F20" w:rsidRPr="00004AFD" w:rsidRDefault="00574F20" w:rsidP="003E30F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000000"/>
          <w:sz w:val="23"/>
          <w:szCs w:val="23"/>
        </w:rPr>
      </w:pPr>
      <w:r w:rsidRPr="00004AFD">
        <w:rPr>
          <w:rFonts w:ascii="Arial" w:hAnsi="Arial" w:cs="Arial"/>
          <w:b/>
          <w:color w:val="000000"/>
          <w:sz w:val="23"/>
          <w:szCs w:val="23"/>
        </w:rPr>
        <w:t>Recursos</w:t>
      </w:r>
    </w:p>
    <w:p w:rsidR="003E30FE" w:rsidRPr="00004AFD" w:rsidRDefault="003E30FE" w:rsidP="00574F2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3"/>
          <w:szCs w:val="23"/>
        </w:rPr>
      </w:pPr>
    </w:p>
    <w:p w:rsidR="00574F20" w:rsidRPr="00004AFD" w:rsidRDefault="00574F20" w:rsidP="00574F2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3"/>
          <w:szCs w:val="23"/>
        </w:rPr>
      </w:pPr>
      <w:r w:rsidRPr="00004AFD">
        <w:rPr>
          <w:rFonts w:ascii="Arial" w:hAnsi="Arial" w:cs="Arial"/>
          <w:color w:val="000000"/>
          <w:sz w:val="23"/>
          <w:szCs w:val="23"/>
        </w:rPr>
        <w:t xml:space="preserve">Art. 39 – O prazo para interposição de recurso é de </w:t>
      </w:r>
      <w:proofErr w:type="gramStart"/>
      <w:r w:rsidRPr="00004AFD">
        <w:rPr>
          <w:rFonts w:ascii="Arial" w:hAnsi="Arial" w:cs="Arial"/>
          <w:color w:val="000000"/>
          <w:sz w:val="23"/>
          <w:szCs w:val="23"/>
        </w:rPr>
        <w:t>2</w:t>
      </w:r>
      <w:proofErr w:type="gramEnd"/>
      <w:r w:rsidRPr="00004AFD">
        <w:rPr>
          <w:rFonts w:ascii="Arial" w:hAnsi="Arial" w:cs="Arial"/>
          <w:color w:val="000000"/>
          <w:sz w:val="23"/>
          <w:szCs w:val="23"/>
        </w:rPr>
        <w:t xml:space="preserve"> (dois) dias úteis contados da declaração</w:t>
      </w:r>
      <w:r w:rsidR="0046314D" w:rsidRPr="00004AFD">
        <w:rPr>
          <w:rFonts w:ascii="Arial" w:hAnsi="Arial" w:cs="Arial"/>
          <w:color w:val="000000"/>
          <w:sz w:val="23"/>
          <w:szCs w:val="23"/>
        </w:rPr>
        <w:t xml:space="preserve"> </w:t>
      </w:r>
      <w:r w:rsidRPr="00004AFD">
        <w:rPr>
          <w:rFonts w:ascii="Arial" w:hAnsi="Arial" w:cs="Arial"/>
          <w:color w:val="000000"/>
          <w:sz w:val="23"/>
          <w:szCs w:val="23"/>
        </w:rPr>
        <w:t>oficial do resultado do pleito, que se dará através da publicação por edital do resultado final da eleição.</w:t>
      </w:r>
    </w:p>
    <w:p w:rsidR="0046314D" w:rsidRPr="00004AFD" w:rsidRDefault="0046314D" w:rsidP="00574F2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3"/>
          <w:szCs w:val="23"/>
        </w:rPr>
      </w:pPr>
    </w:p>
    <w:p w:rsidR="00574F20" w:rsidRPr="00004AFD" w:rsidRDefault="00574F20" w:rsidP="00574F2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3"/>
          <w:szCs w:val="23"/>
        </w:rPr>
      </w:pPr>
      <w:r w:rsidRPr="00004AFD">
        <w:rPr>
          <w:rFonts w:ascii="Arial" w:hAnsi="Arial" w:cs="Arial"/>
          <w:color w:val="000000"/>
          <w:sz w:val="23"/>
          <w:szCs w:val="23"/>
        </w:rPr>
        <w:t>§ 1º - Os recursos poderão ser interpostos por quaisquer dos candidatos não eleitos, quer como</w:t>
      </w:r>
      <w:r w:rsidR="0046314D" w:rsidRPr="00004AFD">
        <w:rPr>
          <w:rFonts w:ascii="Arial" w:hAnsi="Arial" w:cs="Arial"/>
          <w:color w:val="000000"/>
          <w:sz w:val="23"/>
          <w:szCs w:val="23"/>
        </w:rPr>
        <w:t xml:space="preserve"> </w:t>
      </w:r>
      <w:r w:rsidRPr="00004AFD">
        <w:rPr>
          <w:rFonts w:ascii="Arial" w:hAnsi="Arial" w:cs="Arial"/>
          <w:color w:val="000000"/>
          <w:sz w:val="23"/>
          <w:szCs w:val="23"/>
        </w:rPr>
        <w:t>titular quer como suplente.</w:t>
      </w:r>
    </w:p>
    <w:p w:rsidR="0046314D" w:rsidRPr="00004AFD" w:rsidRDefault="0046314D" w:rsidP="00574F2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3"/>
          <w:szCs w:val="23"/>
        </w:rPr>
      </w:pPr>
    </w:p>
    <w:p w:rsidR="00574F20" w:rsidRPr="00004AFD" w:rsidRDefault="00574F20" w:rsidP="00574F2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3"/>
          <w:szCs w:val="23"/>
        </w:rPr>
      </w:pPr>
      <w:r w:rsidRPr="00004AFD">
        <w:rPr>
          <w:rFonts w:ascii="Arial" w:hAnsi="Arial" w:cs="Arial"/>
          <w:color w:val="000000"/>
          <w:sz w:val="23"/>
          <w:szCs w:val="23"/>
        </w:rPr>
        <w:t>§ 2º - Os recursos e os documentos de prova serão entregues em quatro vias, contra recibo, à</w:t>
      </w:r>
      <w:r w:rsidR="0046314D" w:rsidRPr="00004AFD">
        <w:rPr>
          <w:rFonts w:ascii="Arial" w:hAnsi="Arial" w:cs="Arial"/>
          <w:color w:val="000000"/>
          <w:sz w:val="23"/>
          <w:szCs w:val="23"/>
        </w:rPr>
        <w:t xml:space="preserve"> </w:t>
      </w:r>
      <w:r w:rsidRPr="00004AFD">
        <w:rPr>
          <w:rFonts w:ascii="Arial" w:hAnsi="Arial" w:cs="Arial"/>
          <w:color w:val="000000"/>
          <w:sz w:val="23"/>
          <w:szCs w:val="23"/>
        </w:rPr>
        <w:t>Comissão Eleitoral e juntados os originais à primeira via do processo eleitoral, a Segunda via do recurso e</w:t>
      </w:r>
      <w:r w:rsidR="0046314D" w:rsidRPr="00004AFD">
        <w:rPr>
          <w:rFonts w:ascii="Arial" w:hAnsi="Arial" w:cs="Arial"/>
          <w:color w:val="000000"/>
          <w:sz w:val="23"/>
          <w:szCs w:val="23"/>
        </w:rPr>
        <w:t xml:space="preserve"> </w:t>
      </w:r>
      <w:r w:rsidRPr="00004AFD">
        <w:rPr>
          <w:rFonts w:ascii="Arial" w:hAnsi="Arial" w:cs="Arial"/>
          <w:color w:val="000000"/>
          <w:sz w:val="23"/>
          <w:szCs w:val="23"/>
        </w:rPr>
        <w:t xml:space="preserve">dos documentos entregues, também contra-recibo, em </w:t>
      </w:r>
      <w:proofErr w:type="gramStart"/>
      <w:r w:rsidRPr="00004AFD">
        <w:rPr>
          <w:rFonts w:ascii="Arial" w:hAnsi="Arial" w:cs="Arial"/>
          <w:color w:val="000000"/>
          <w:sz w:val="23"/>
          <w:szCs w:val="23"/>
        </w:rPr>
        <w:t>1</w:t>
      </w:r>
      <w:proofErr w:type="gramEnd"/>
      <w:r w:rsidRPr="00004AFD">
        <w:rPr>
          <w:rFonts w:ascii="Arial" w:hAnsi="Arial" w:cs="Arial"/>
          <w:color w:val="000000"/>
          <w:sz w:val="23"/>
          <w:szCs w:val="23"/>
        </w:rPr>
        <w:t xml:space="preserve"> (um) dia útil, ao recorrido, que terá o prazo de 2</w:t>
      </w:r>
      <w:r w:rsidR="0046314D" w:rsidRPr="00004AFD">
        <w:rPr>
          <w:rFonts w:ascii="Arial" w:hAnsi="Arial" w:cs="Arial"/>
          <w:color w:val="000000"/>
          <w:sz w:val="23"/>
          <w:szCs w:val="23"/>
        </w:rPr>
        <w:t xml:space="preserve"> </w:t>
      </w:r>
      <w:r w:rsidRPr="00004AFD">
        <w:rPr>
          <w:rFonts w:ascii="Arial" w:hAnsi="Arial" w:cs="Arial"/>
          <w:color w:val="000000"/>
          <w:sz w:val="23"/>
          <w:szCs w:val="23"/>
        </w:rPr>
        <w:t>(dois) dias úteis para oferecer contra-razões.</w:t>
      </w:r>
    </w:p>
    <w:p w:rsidR="0046314D" w:rsidRPr="00004AFD" w:rsidRDefault="0046314D" w:rsidP="00574F2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3"/>
          <w:szCs w:val="23"/>
        </w:rPr>
      </w:pPr>
    </w:p>
    <w:p w:rsidR="00574F20" w:rsidRPr="00004AFD" w:rsidRDefault="00574F20" w:rsidP="00574F2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3"/>
          <w:szCs w:val="23"/>
        </w:rPr>
      </w:pPr>
      <w:r w:rsidRPr="00004AFD">
        <w:rPr>
          <w:rFonts w:ascii="Arial" w:hAnsi="Arial" w:cs="Arial"/>
          <w:color w:val="000000"/>
          <w:sz w:val="23"/>
          <w:szCs w:val="23"/>
        </w:rPr>
        <w:t>§ 3º - Findo o prazo estipulado e recebidas ou não as contra-razões do recorrido, a Comissão</w:t>
      </w:r>
      <w:r w:rsidR="0046314D" w:rsidRPr="00004AFD">
        <w:rPr>
          <w:rFonts w:ascii="Arial" w:hAnsi="Arial" w:cs="Arial"/>
          <w:color w:val="000000"/>
          <w:sz w:val="23"/>
          <w:szCs w:val="23"/>
        </w:rPr>
        <w:t xml:space="preserve"> </w:t>
      </w:r>
      <w:r w:rsidRPr="00004AFD">
        <w:rPr>
          <w:rFonts w:ascii="Arial" w:hAnsi="Arial" w:cs="Arial"/>
          <w:color w:val="000000"/>
          <w:sz w:val="23"/>
          <w:szCs w:val="23"/>
        </w:rPr>
        <w:t xml:space="preserve">Eleitoral decidirá em </w:t>
      </w:r>
      <w:proofErr w:type="gramStart"/>
      <w:r w:rsidRPr="00004AFD">
        <w:rPr>
          <w:rFonts w:ascii="Arial" w:hAnsi="Arial" w:cs="Arial"/>
          <w:color w:val="000000"/>
          <w:sz w:val="23"/>
          <w:szCs w:val="23"/>
        </w:rPr>
        <w:t>2</w:t>
      </w:r>
      <w:proofErr w:type="gramEnd"/>
      <w:r w:rsidRPr="00004AFD">
        <w:rPr>
          <w:rFonts w:ascii="Arial" w:hAnsi="Arial" w:cs="Arial"/>
          <w:color w:val="000000"/>
          <w:sz w:val="23"/>
          <w:szCs w:val="23"/>
        </w:rPr>
        <w:t xml:space="preserve"> (dois) dias úteis.</w:t>
      </w:r>
    </w:p>
    <w:p w:rsidR="0046314D" w:rsidRPr="00004AFD" w:rsidRDefault="0046314D" w:rsidP="00574F2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3"/>
          <w:szCs w:val="23"/>
        </w:rPr>
      </w:pPr>
    </w:p>
    <w:p w:rsidR="00574F20" w:rsidRPr="00004AFD" w:rsidRDefault="00574F20" w:rsidP="00574F2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3"/>
          <w:szCs w:val="23"/>
        </w:rPr>
      </w:pPr>
      <w:r w:rsidRPr="00004AFD">
        <w:rPr>
          <w:rFonts w:ascii="Arial" w:hAnsi="Arial" w:cs="Arial"/>
          <w:color w:val="000000"/>
          <w:sz w:val="23"/>
          <w:szCs w:val="23"/>
        </w:rPr>
        <w:t>Art. 40 – O recurso não suspenderá a posse dos eleitos.</w:t>
      </w:r>
    </w:p>
    <w:p w:rsidR="0046314D" w:rsidRPr="00004AFD" w:rsidRDefault="0046314D" w:rsidP="00574F2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3"/>
          <w:szCs w:val="23"/>
        </w:rPr>
      </w:pPr>
    </w:p>
    <w:p w:rsidR="00574F20" w:rsidRPr="00004AFD" w:rsidRDefault="00574F20" w:rsidP="00574F2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3"/>
          <w:szCs w:val="23"/>
        </w:rPr>
      </w:pPr>
      <w:r w:rsidRPr="00004AFD">
        <w:rPr>
          <w:rFonts w:ascii="Arial" w:hAnsi="Arial" w:cs="Arial"/>
          <w:color w:val="000000"/>
          <w:sz w:val="23"/>
          <w:szCs w:val="23"/>
        </w:rPr>
        <w:t>Parágrafo Único – Se o recurso versar sobre inelegibilidade de candidato eleito, o provimento não</w:t>
      </w:r>
      <w:r w:rsidR="0046314D" w:rsidRPr="00004AFD">
        <w:rPr>
          <w:rFonts w:ascii="Arial" w:hAnsi="Arial" w:cs="Arial"/>
          <w:color w:val="000000"/>
          <w:sz w:val="23"/>
          <w:szCs w:val="23"/>
        </w:rPr>
        <w:t xml:space="preserve"> </w:t>
      </w:r>
      <w:r w:rsidRPr="00004AFD">
        <w:rPr>
          <w:rFonts w:ascii="Arial" w:hAnsi="Arial" w:cs="Arial"/>
          <w:color w:val="000000"/>
          <w:sz w:val="23"/>
          <w:szCs w:val="23"/>
        </w:rPr>
        <w:t>implicará suspensão da posse dos demais.</w:t>
      </w:r>
    </w:p>
    <w:p w:rsidR="0046314D" w:rsidRPr="00004AFD" w:rsidRDefault="0046314D" w:rsidP="00574F2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3"/>
          <w:szCs w:val="23"/>
        </w:rPr>
      </w:pPr>
    </w:p>
    <w:p w:rsidR="00574F20" w:rsidRPr="00004AFD" w:rsidRDefault="00574F20" w:rsidP="00574F2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3"/>
          <w:szCs w:val="23"/>
        </w:rPr>
      </w:pPr>
      <w:r w:rsidRPr="00004AFD">
        <w:rPr>
          <w:rFonts w:ascii="Arial" w:hAnsi="Arial" w:cs="Arial"/>
          <w:color w:val="000000"/>
          <w:sz w:val="23"/>
          <w:szCs w:val="23"/>
        </w:rPr>
        <w:t>Art. 41 – Os prazos constantes desta seção serão computados, excluído o dia do começo incluído</w:t>
      </w:r>
      <w:r w:rsidR="0046314D" w:rsidRPr="00004AFD">
        <w:rPr>
          <w:rFonts w:ascii="Arial" w:hAnsi="Arial" w:cs="Arial"/>
          <w:color w:val="000000"/>
          <w:sz w:val="23"/>
          <w:szCs w:val="23"/>
        </w:rPr>
        <w:t xml:space="preserve"> </w:t>
      </w:r>
      <w:r w:rsidRPr="00004AFD">
        <w:rPr>
          <w:rFonts w:ascii="Arial" w:hAnsi="Arial" w:cs="Arial"/>
          <w:color w:val="000000"/>
          <w:sz w:val="23"/>
          <w:szCs w:val="23"/>
        </w:rPr>
        <w:t>o do vencimento, que será prorrogado para o primeiro dia útil se o vencimento cair no sábado, domingo</w:t>
      </w:r>
      <w:r w:rsidR="0046314D" w:rsidRPr="00004AFD">
        <w:rPr>
          <w:rFonts w:ascii="Arial" w:hAnsi="Arial" w:cs="Arial"/>
          <w:color w:val="000000"/>
          <w:sz w:val="23"/>
          <w:szCs w:val="23"/>
        </w:rPr>
        <w:t xml:space="preserve"> </w:t>
      </w:r>
      <w:r w:rsidRPr="00004AFD">
        <w:rPr>
          <w:rFonts w:ascii="Arial" w:hAnsi="Arial" w:cs="Arial"/>
          <w:color w:val="000000"/>
          <w:sz w:val="23"/>
          <w:szCs w:val="23"/>
        </w:rPr>
        <w:t>ou feriado.</w:t>
      </w:r>
    </w:p>
    <w:p w:rsidR="00574F20" w:rsidRPr="00004AFD" w:rsidRDefault="00574F20" w:rsidP="0046314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000000"/>
          <w:sz w:val="23"/>
          <w:szCs w:val="23"/>
        </w:rPr>
      </w:pPr>
      <w:r w:rsidRPr="00004AFD">
        <w:rPr>
          <w:rFonts w:ascii="Arial" w:hAnsi="Arial" w:cs="Arial"/>
          <w:b/>
          <w:color w:val="000000"/>
          <w:sz w:val="23"/>
          <w:szCs w:val="23"/>
        </w:rPr>
        <w:lastRenderedPageBreak/>
        <w:t>Seção XV</w:t>
      </w:r>
    </w:p>
    <w:p w:rsidR="00574F20" w:rsidRPr="00004AFD" w:rsidRDefault="00574F20" w:rsidP="0046314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000000"/>
          <w:sz w:val="23"/>
          <w:szCs w:val="23"/>
        </w:rPr>
      </w:pPr>
      <w:r w:rsidRPr="00004AFD">
        <w:rPr>
          <w:rFonts w:ascii="Arial" w:hAnsi="Arial" w:cs="Arial"/>
          <w:b/>
          <w:color w:val="000000"/>
          <w:sz w:val="23"/>
          <w:szCs w:val="23"/>
        </w:rPr>
        <w:t>Das Disposições Gerais</w:t>
      </w:r>
    </w:p>
    <w:p w:rsidR="0046314D" w:rsidRPr="00004AFD" w:rsidRDefault="0046314D" w:rsidP="00574F2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3"/>
          <w:szCs w:val="23"/>
        </w:rPr>
      </w:pPr>
    </w:p>
    <w:p w:rsidR="00574F20" w:rsidRPr="00004AFD" w:rsidRDefault="00574F20" w:rsidP="00574F2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3"/>
          <w:szCs w:val="23"/>
        </w:rPr>
      </w:pPr>
      <w:r w:rsidRPr="00004AFD">
        <w:rPr>
          <w:rFonts w:ascii="Arial" w:hAnsi="Arial" w:cs="Arial"/>
          <w:color w:val="000000"/>
          <w:sz w:val="23"/>
          <w:szCs w:val="23"/>
        </w:rPr>
        <w:t>Art. 42 – A posse dos eleitos ocorrerá após homologação da eleição por ato do Prefeito</w:t>
      </w:r>
      <w:r w:rsidR="0046314D" w:rsidRPr="00004AFD">
        <w:rPr>
          <w:rFonts w:ascii="Arial" w:hAnsi="Arial" w:cs="Arial"/>
          <w:color w:val="000000"/>
          <w:sz w:val="23"/>
          <w:szCs w:val="23"/>
        </w:rPr>
        <w:t xml:space="preserve"> </w:t>
      </w:r>
      <w:r w:rsidRPr="00004AFD">
        <w:rPr>
          <w:rFonts w:ascii="Arial" w:hAnsi="Arial" w:cs="Arial"/>
          <w:color w:val="000000"/>
          <w:sz w:val="23"/>
          <w:szCs w:val="23"/>
        </w:rPr>
        <w:t>Municipal.</w:t>
      </w:r>
    </w:p>
    <w:p w:rsidR="0046314D" w:rsidRPr="00004AFD" w:rsidRDefault="0046314D" w:rsidP="00574F2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3"/>
          <w:szCs w:val="23"/>
        </w:rPr>
      </w:pPr>
    </w:p>
    <w:p w:rsidR="00574F20" w:rsidRPr="00004AFD" w:rsidRDefault="00574F20" w:rsidP="00574F2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3"/>
          <w:szCs w:val="23"/>
        </w:rPr>
      </w:pPr>
      <w:r w:rsidRPr="00004AFD">
        <w:rPr>
          <w:rFonts w:ascii="Arial" w:hAnsi="Arial" w:cs="Arial"/>
          <w:color w:val="000000"/>
          <w:sz w:val="23"/>
          <w:szCs w:val="23"/>
        </w:rPr>
        <w:t>Art. 43 – Os casos omissos neste Regimento serão decididos pela Comissão Eleitoral.</w:t>
      </w:r>
    </w:p>
    <w:p w:rsidR="0046314D" w:rsidRPr="00004AFD" w:rsidRDefault="0046314D" w:rsidP="00574F2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3"/>
          <w:szCs w:val="23"/>
        </w:rPr>
      </w:pPr>
    </w:p>
    <w:p w:rsidR="00574F20" w:rsidRPr="00004AFD" w:rsidRDefault="00574F20" w:rsidP="00574F2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3"/>
          <w:szCs w:val="23"/>
        </w:rPr>
      </w:pPr>
      <w:r w:rsidRPr="00004AFD">
        <w:rPr>
          <w:rFonts w:ascii="Arial" w:hAnsi="Arial" w:cs="Arial"/>
          <w:color w:val="000000"/>
          <w:sz w:val="23"/>
          <w:szCs w:val="23"/>
        </w:rPr>
        <w:t>Art. 44 – Nenhum prazo previsto neste edital iniciará ou encerrará em dia não útil, ou quando não</w:t>
      </w:r>
      <w:r w:rsidR="0046314D" w:rsidRPr="00004AFD">
        <w:rPr>
          <w:rFonts w:ascii="Arial" w:hAnsi="Arial" w:cs="Arial"/>
          <w:color w:val="000000"/>
          <w:sz w:val="23"/>
          <w:szCs w:val="23"/>
        </w:rPr>
        <w:t xml:space="preserve"> </w:t>
      </w:r>
      <w:r w:rsidRPr="00004AFD">
        <w:rPr>
          <w:rFonts w:ascii="Arial" w:hAnsi="Arial" w:cs="Arial"/>
          <w:color w:val="000000"/>
          <w:sz w:val="23"/>
          <w:szCs w:val="23"/>
        </w:rPr>
        <w:t>existir expediente normal na Prefeitura Municipal de Joinville.</w:t>
      </w:r>
    </w:p>
    <w:p w:rsidR="0046314D" w:rsidRPr="00004AFD" w:rsidRDefault="0046314D" w:rsidP="00574F2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3"/>
          <w:szCs w:val="23"/>
        </w:rPr>
      </w:pPr>
    </w:p>
    <w:p w:rsidR="00574F20" w:rsidRPr="00004AFD" w:rsidRDefault="00574F20" w:rsidP="00574F2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3"/>
          <w:szCs w:val="23"/>
        </w:rPr>
      </w:pPr>
      <w:r w:rsidRPr="00004AFD">
        <w:rPr>
          <w:rFonts w:ascii="Arial" w:hAnsi="Arial" w:cs="Arial"/>
          <w:color w:val="000000"/>
          <w:sz w:val="23"/>
          <w:szCs w:val="23"/>
        </w:rPr>
        <w:t xml:space="preserve">Art. 45 – O presente Regimento será válido para as eleições de </w:t>
      </w:r>
      <w:r w:rsidR="00CA7177" w:rsidRPr="00004AFD">
        <w:rPr>
          <w:rFonts w:ascii="Arial" w:hAnsi="Arial" w:cs="Arial"/>
          <w:color w:val="000000"/>
          <w:sz w:val="23"/>
          <w:szCs w:val="23"/>
        </w:rPr>
        <w:t>2019</w:t>
      </w:r>
      <w:r w:rsidRPr="00004AFD">
        <w:rPr>
          <w:rFonts w:ascii="Arial" w:hAnsi="Arial" w:cs="Arial"/>
          <w:color w:val="000000"/>
          <w:sz w:val="23"/>
          <w:szCs w:val="23"/>
        </w:rPr>
        <w:t xml:space="preserve"> e entrará em vigor na data de</w:t>
      </w:r>
      <w:r w:rsidR="0046314D" w:rsidRPr="00004AFD">
        <w:rPr>
          <w:rFonts w:ascii="Arial" w:hAnsi="Arial" w:cs="Arial"/>
          <w:color w:val="000000"/>
          <w:sz w:val="23"/>
          <w:szCs w:val="23"/>
        </w:rPr>
        <w:t xml:space="preserve"> </w:t>
      </w:r>
      <w:r w:rsidRPr="00004AFD">
        <w:rPr>
          <w:rFonts w:ascii="Arial" w:hAnsi="Arial" w:cs="Arial"/>
          <w:color w:val="000000"/>
          <w:sz w:val="23"/>
          <w:szCs w:val="23"/>
        </w:rPr>
        <w:t>sua aprovação pelo Conselho Administrativo do IPREVILLE.</w:t>
      </w:r>
    </w:p>
    <w:p w:rsidR="0046314D" w:rsidRPr="00004AFD" w:rsidRDefault="0046314D" w:rsidP="00574F2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3"/>
          <w:szCs w:val="23"/>
        </w:rPr>
      </w:pPr>
    </w:p>
    <w:p w:rsidR="0046314D" w:rsidRPr="00004AFD" w:rsidRDefault="0046314D" w:rsidP="00574F2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3"/>
          <w:szCs w:val="23"/>
        </w:rPr>
      </w:pPr>
    </w:p>
    <w:p w:rsidR="0046314D" w:rsidRPr="00004AFD" w:rsidRDefault="0046314D" w:rsidP="00574F2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3"/>
          <w:szCs w:val="23"/>
        </w:rPr>
      </w:pPr>
    </w:p>
    <w:p w:rsidR="00004AFD" w:rsidRDefault="00004AFD" w:rsidP="0046314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  <w:sz w:val="23"/>
          <w:szCs w:val="23"/>
        </w:rPr>
      </w:pPr>
    </w:p>
    <w:p w:rsidR="00574F20" w:rsidRPr="00004AFD" w:rsidRDefault="00E371F7" w:rsidP="0046314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  <w:sz w:val="23"/>
          <w:szCs w:val="23"/>
        </w:rPr>
      </w:pPr>
      <w:r w:rsidRPr="00004AFD">
        <w:rPr>
          <w:rFonts w:ascii="Arial" w:hAnsi="Arial" w:cs="Arial"/>
          <w:b/>
          <w:bCs/>
          <w:color w:val="000000"/>
          <w:sz w:val="23"/>
          <w:szCs w:val="23"/>
        </w:rPr>
        <w:t>Marcia Helena Valério Alacon</w:t>
      </w:r>
    </w:p>
    <w:p w:rsidR="00574F20" w:rsidRPr="00004AFD" w:rsidRDefault="00574F20" w:rsidP="0046314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  <w:sz w:val="23"/>
          <w:szCs w:val="23"/>
        </w:rPr>
      </w:pPr>
      <w:r w:rsidRPr="00004AFD">
        <w:rPr>
          <w:rFonts w:ascii="Arial" w:hAnsi="Arial" w:cs="Arial"/>
          <w:b/>
          <w:bCs/>
          <w:color w:val="000000"/>
          <w:sz w:val="23"/>
          <w:szCs w:val="23"/>
        </w:rPr>
        <w:t>Presidente do Conselho Administrativo do IPREVILLE</w:t>
      </w:r>
    </w:p>
    <w:p w:rsidR="0046314D" w:rsidRDefault="0046314D" w:rsidP="00574F20">
      <w:p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color w:val="000000"/>
        </w:rPr>
      </w:pPr>
    </w:p>
    <w:sectPr w:rsidR="0046314D" w:rsidSect="00004AFD">
      <w:pgSz w:w="11906" w:h="16838"/>
      <w:pgMar w:top="2835" w:right="1134" w:bottom="1701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-Roman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875610"/>
    <w:multiLevelType w:val="hybridMultilevel"/>
    <w:tmpl w:val="BB1A570A"/>
    <w:lvl w:ilvl="0" w:tplc="04160019">
      <w:start w:val="1"/>
      <w:numFmt w:val="lowerLetter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00235B"/>
    <w:multiLevelType w:val="hybridMultilevel"/>
    <w:tmpl w:val="13E46A00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26B28E5"/>
    <w:multiLevelType w:val="hybridMultilevel"/>
    <w:tmpl w:val="1C4CD10C"/>
    <w:lvl w:ilvl="0" w:tplc="04160019">
      <w:start w:val="1"/>
      <w:numFmt w:val="lowerLetter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5667C27"/>
    <w:multiLevelType w:val="hybridMultilevel"/>
    <w:tmpl w:val="7B4ED8EA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1E2724C"/>
    <w:multiLevelType w:val="hybridMultilevel"/>
    <w:tmpl w:val="29EE1D82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1FB63D9"/>
    <w:multiLevelType w:val="hybridMultilevel"/>
    <w:tmpl w:val="A692AB6E"/>
    <w:lvl w:ilvl="0" w:tplc="04160019">
      <w:start w:val="1"/>
      <w:numFmt w:val="lowerLetter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21D64CB"/>
    <w:multiLevelType w:val="hybridMultilevel"/>
    <w:tmpl w:val="FC120B30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CF3322A"/>
    <w:multiLevelType w:val="hybridMultilevel"/>
    <w:tmpl w:val="4AA28A16"/>
    <w:lvl w:ilvl="0" w:tplc="04160019">
      <w:start w:val="1"/>
      <w:numFmt w:val="lowerLetter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65A3039"/>
    <w:multiLevelType w:val="hybridMultilevel"/>
    <w:tmpl w:val="92D8E2C0"/>
    <w:lvl w:ilvl="0" w:tplc="04160019">
      <w:start w:val="1"/>
      <w:numFmt w:val="lowerLetter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8"/>
  </w:num>
  <w:num w:numId="3">
    <w:abstractNumId w:val="7"/>
  </w:num>
  <w:num w:numId="4">
    <w:abstractNumId w:val="0"/>
  </w:num>
  <w:num w:numId="5">
    <w:abstractNumId w:val="5"/>
  </w:num>
  <w:num w:numId="6">
    <w:abstractNumId w:val="4"/>
  </w:num>
  <w:num w:numId="7">
    <w:abstractNumId w:val="1"/>
  </w:num>
  <w:num w:numId="8">
    <w:abstractNumId w:val="6"/>
  </w:num>
  <w:num w:numId="9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574F20"/>
    <w:rsid w:val="00003349"/>
    <w:rsid w:val="00004AFD"/>
    <w:rsid w:val="00005868"/>
    <w:rsid w:val="00125D37"/>
    <w:rsid w:val="00144DE6"/>
    <w:rsid w:val="001660C3"/>
    <w:rsid w:val="00174B6C"/>
    <w:rsid w:val="00200D46"/>
    <w:rsid w:val="00263D68"/>
    <w:rsid w:val="002E0D6B"/>
    <w:rsid w:val="002F402C"/>
    <w:rsid w:val="00352B4E"/>
    <w:rsid w:val="00370086"/>
    <w:rsid w:val="00390998"/>
    <w:rsid w:val="003C0E97"/>
    <w:rsid w:val="003C2B34"/>
    <w:rsid w:val="003E2376"/>
    <w:rsid w:val="003E30FE"/>
    <w:rsid w:val="00432138"/>
    <w:rsid w:val="0046314D"/>
    <w:rsid w:val="004A695B"/>
    <w:rsid w:val="00503186"/>
    <w:rsid w:val="00506D43"/>
    <w:rsid w:val="005618C4"/>
    <w:rsid w:val="0056615E"/>
    <w:rsid w:val="00574F20"/>
    <w:rsid w:val="005E6B58"/>
    <w:rsid w:val="00601D20"/>
    <w:rsid w:val="0064468A"/>
    <w:rsid w:val="00680CB8"/>
    <w:rsid w:val="006A031D"/>
    <w:rsid w:val="006A4B7D"/>
    <w:rsid w:val="007077A2"/>
    <w:rsid w:val="00767CBA"/>
    <w:rsid w:val="00771064"/>
    <w:rsid w:val="007E1189"/>
    <w:rsid w:val="009511D9"/>
    <w:rsid w:val="009B1200"/>
    <w:rsid w:val="009D14D2"/>
    <w:rsid w:val="009E259A"/>
    <w:rsid w:val="00A27C25"/>
    <w:rsid w:val="00A544DA"/>
    <w:rsid w:val="00B012FD"/>
    <w:rsid w:val="00B05F39"/>
    <w:rsid w:val="00B424BD"/>
    <w:rsid w:val="00BC40EF"/>
    <w:rsid w:val="00CA3A49"/>
    <w:rsid w:val="00CA7177"/>
    <w:rsid w:val="00CF41A8"/>
    <w:rsid w:val="00D2091E"/>
    <w:rsid w:val="00D5093F"/>
    <w:rsid w:val="00D544E4"/>
    <w:rsid w:val="00D948A7"/>
    <w:rsid w:val="00DC0902"/>
    <w:rsid w:val="00E371F7"/>
    <w:rsid w:val="00E844B5"/>
    <w:rsid w:val="00F76D55"/>
    <w:rsid w:val="00FC7DCF"/>
    <w:rsid w:val="00FF5E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32138"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B424BD"/>
    <w:pPr>
      <w:ind w:left="720"/>
      <w:contextualSpacing/>
    </w:pPr>
  </w:style>
  <w:style w:type="character" w:styleId="Refdecomentrio">
    <w:name w:val="annotation reference"/>
    <w:basedOn w:val="Fontepargpadro"/>
    <w:uiPriority w:val="99"/>
    <w:semiHidden/>
    <w:unhideWhenUsed/>
    <w:rsid w:val="00FC7DCF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FC7DCF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FC7DCF"/>
    <w:rPr>
      <w:lang w:eastAsia="en-US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FC7DCF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FC7DCF"/>
    <w:rPr>
      <w:b/>
      <w:b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C7D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C7DCF"/>
    <w:rPr>
      <w:rFonts w:ascii="Tahoma" w:hAnsi="Tahoma" w:cs="Tahoma"/>
      <w:sz w:val="16"/>
      <w:szCs w:val="16"/>
      <w:lang w:eastAsia="en-US"/>
    </w:rPr>
  </w:style>
  <w:style w:type="character" w:styleId="Hyperlink">
    <w:name w:val="Hyperlink"/>
    <w:basedOn w:val="Fontepargpadro"/>
    <w:uiPriority w:val="99"/>
    <w:unhideWhenUsed/>
    <w:rsid w:val="00174B6C"/>
    <w:rPr>
      <w:color w:val="0000FF" w:themeColor="hyperlink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sid w:val="00352B4E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F377F3-1486-4B5C-B0EB-4DA57FF523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10</Pages>
  <Words>2784</Words>
  <Characters>15035</Characters>
  <Application>Microsoft Office Word</Application>
  <DocSecurity>0</DocSecurity>
  <Lines>125</Lines>
  <Paragraphs>35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17784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Cleusa</dc:creator>
  <cp:lastModifiedBy>Guilherme</cp:lastModifiedBy>
  <cp:revision>9</cp:revision>
  <cp:lastPrinted>2019-01-24T13:47:00Z</cp:lastPrinted>
  <dcterms:created xsi:type="dcterms:W3CDTF">2019-01-30T17:15:00Z</dcterms:created>
  <dcterms:modified xsi:type="dcterms:W3CDTF">2019-02-21T16:47:00Z</dcterms:modified>
</cp:coreProperties>
</file>