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341" w:rsidRPr="0042484E" w:rsidRDefault="00293341" w:rsidP="00120C49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7ª </w:t>
      </w:r>
      <w:r w:rsidRPr="0042484E">
        <w:rPr>
          <w:rFonts w:ascii="Arial" w:hAnsi="Arial" w:cs="Arial"/>
          <w:b/>
          <w:sz w:val="28"/>
          <w:szCs w:val="28"/>
        </w:rPr>
        <w:t>ATA DA REUNIÃO DA COMISSÃO ELEITORAL –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2484E">
        <w:rPr>
          <w:rFonts w:ascii="Arial" w:hAnsi="Arial" w:cs="Arial"/>
          <w:b/>
          <w:sz w:val="28"/>
          <w:szCs w:val="28"/>
        </w:rPr>
        <w:t>201</w:t>
      </w:r>
      <w:r>
        <w:rPr>
          <w:rFonts w:ascii="Arial" w:hAnsi="Arial" w:cs="Arial"/>
          <w:b/>
          <w:sz w:val="28"/>
          <w:szCs w:val="28"/>
        </w:rPr>
        <w:t>9</w:t>
      </w:r>
    </w:p>
    <w:p w:rsidR="00293341" w:rsidRPr="0042484E" w:rsidRDefault="00293341" w:rsidP="00120C49">
      <w:pPr>
        <w:jc w:val="both"/>
        <w:rPr>
          <w:rFonts w:ascii="Arial" w:hAnsi="Arial" w:cs="Arial"/>
          <w:sz w:val="24"/>
          <w:szCs w:val="24"/>
        </w:rPr>
      </w:pPr>
      <w:r w:rsidRPr="0042484E">
        <w:rPr>
          <w:rFonts w:ascii="Arial" w:hAnsi="Arial" w:cs="Arial"/>
          <w:sz w:val="24"/>
          <w:szCs w:val="24"/>
        </w:rPr>
        <w:t xml:space="preserve">Aos </w:t>
      </w:r>
      <w:r>
        <w:rPr>
          <w:rFonts w:ascii="Arial" w:hAnsi="Arial" w:cs="Arial"/>
          <w:sz w:val="24"/>
          <w:szCs w:val="24"/>
        </w:rPr>
        <w:t>vinte e três</w:t>
      </w:r>
      <w:r w:rsidRPr="0042484E">
        <w:rPr>
          <w:rFonts w:ascii="Arial" w:hAnsi="Arial" w:cs="Arial"/>
          <w:sz w:val="24"/>
          <w:szCs w:val="24"/>
        </w:rPr>
        <w:t xml:space="preserve"> dias do mês de </w:t>
      </w:r>
      <w:r>
        <w:rPr>
          <w:rFonts w:ascii="Arial" w:hAnsi="Arial" w:cs="Arial"/>
          <w:sz w:val="24"/>
          <w:szCs w:val="24"/>
        </w:rPr>
        <w:t>maio</w:t>
      </w:r>
      <w:r w:rsidRPr="0042484E">
        <w:rPr>
          <w:rFonts w:ascii="Arial" w:hAnsi="Arial" w:cs="Arial"/>
          <w:sz w:val="24"/>
          <w:szCs w:val="24"/>
        </w:rPr>
        <w:t xml:space="preserve"> do ano de dois mil e </w:t>
      </w:r>
      <w:r>
        <w:rPr>
          <w:rFonts w:ascii="Arial" w:hAnsi="Arial" w:cs="Arial"/>
          <w:sz w:val="24"/>
          <w:szCs w:val="24"/>
        </w:rPr>
        <w:t>dezenove</w:t>
      </w:r>
      <w:r w:rsidRPr="0042484E">
        <w:rPr>
          <w:rFonts w:ascii="Arial" w:hAnsi="Arial" w:cs="Arial"/>
          <w:sz w:val="24"/>
          <w:szCs w:val="24"/>
        </w:rPr>
        <w:t xml:space="preserve">, às </w:t>
      </w:r>
      <w:r>
        <w:rPr>
          <w:rFonts w:ascii="Arial" w:hAnsi="Arial" w:cs="Arial"/>
          <w:sz w:val="24"/>
          <w:szCs w:val="24"/>
        </w:rPr>
        <w:t>oito horas e trinta minutos</w:t>
      </w:r>
      <w:r w:rsidRPr="0042484E">
        <w:rPr>
          <w:rFonts w:ascii="Arial" w:hAnsi="Arial" w:cs="Arial"/>
          <w:sz w:val="24"/>
          <w:szCs w:val="24"/>
        </w:rPr>
        <w:t xml:space="preserve"> horas, na sala de reuniões e eventos do IPREVILLE, na sala 201 do Edifício Freitag, sito a Rua 09 de Março, 485, reuniram-se em sessão ordinária os membros da comissão eleitoral</w:t>
      </w:r>
      <w:r>
        <w:rPr>
          <w:rFonts w:ascii="Arial" w:hAnsi="Arial" w:cs="Arial"/>
          <w:sz w:val="24"/>
          <w:szCs w:val="24"/>
        </w:rPr>
        <w:t xml:space="preserve">, ausente justificadamente o Sr. Claudio Manoel Bernardes, por motivo de problemas de saúde em pessoa da família. Realizado o teste do ambiente virtual de votação, não foram relatados nenhum problema, considerando o sistema adequado para a votação. A Sra. </w:t>
      </w:r>
      <w:r w:rsidRPr="00E3564F">
        <w:rPr>
          <w:rFonts w:ascii="Arial" w:hAnsi="Arial" w:cs="Arial"/>
          <w:sz w:val="24"/>
          <w:szCs w:val="24"/>
        </w:rPr>
        <w:t>Rita de Oliveira Silva Fróes</w:t>
      </w:r>
      <w:r>
        <w:rPr>
          <w:rFonts w:ascii="Arial" w:hAnsi="Arial" w:cs="Arial"/>
          <w:sz w:val="24"/>
          <w:szCs w:val="24"/>
        </w:rPr>
        <w:t xml:space="preserve"> solicitou o afastamento de suas atividades nesta comissão informando que será substituída pela presidente da ASAPI a Sra. Geni Bucci. P</w:t>
      </w:r>
      <w:r w:rsidRPr="0042484E">
        <w:rPr>
          <w:rFonts w:ascii="Arial" w:hAnsi="Arial" w:cs="Arial"/>
          <w:sz w:val="24"/>
          <w:szCs w:val="24"/>
        </w:rPr>
        <w:t xml:space="preserve">or último </w:t>
      </w:r>
      <w:r>
        <w:rPr>
          <w:rFonts w:ascii="Arial" w:hAnsi="Arial" w:cs="Arial"/>
          <w:sz w:val="24"/>
          <w:szCs w:val="24"/>
        </w:rPr>
        <w:t xml:space="preserve">foi proposta nova </w:t>
      </w:r>
      <w:r w:rsidRPr="0042484E">
        <w:rPr>
          <w:rFonts w:ascii="Arial" w:hAnsi="Arial" w:cs="Arial"/>
          <w:sz w:val="24"/>
          <w:szCs w:val="24"/>
        </w:rPr>
        <w:t>reun</w:t>
      </w:r>
      <w:r>
        <w:rPr>
          <w:rFonts w:ascii="Arial" w:hAnsi="Arial" w:cs="Arial"/>
          <w:sz w:val="24"/>
          <w:szCs w:val="24"/>
        </w:rPr>
        <w:t>ião para o dia 04 de junho de 2019, no mesmo local, às oito horas e trinta minutos</w:t>
      </w:r>
      <w:r w:rsidRPr="0042484E">
        <w:rPr>
          <w:rFonts w:ascii="Arial" w:hAnsi="Arial" w:cs="Arial"/>
          <w:sz w:val="24"/>
          <w:szCs w:val="24"/>
        </w:rPr>
        <w:t xml:space="preserve"> horas</w:t>
      </w:r>
      <w:r>
        <w:rPr>
          <w:rFonts w:ascii="Arial" w:hAnsi="Arial" w:cs="Arial"/>
          <w:sz w:val="24"/>
          <w:szCs w:val="24"/>
        </w:rPr>
        <w:t xml:space="preserve">. </w:t>
      </w:r>
      <w:r w:rsidRPr="0042484E">
        <w:rPr>
          <w:rFonts w:ascii="Arial" w:hAnsi="Arial" w:cs="Arial"/>
          <w:sz w:val="24"/>
          <w:szCs w:val="24"/>
        </w:rPr>
        <w:t xml:space="preserve">Sem mais nada a discutir encerrou-se a reunião, eu, </w:t>
      </w:r>
      <w:r>
        <w:rPr>
          <w:rFonts w:ascii="Arial" w:hAnsi="Arial" w:cs="Arial"/>
          <w:sz w:val="24"/>
          <w:szCs w:val="24"/>
        </w:rPr>
        <w:t>Guilherme Machado Casali</w:t>
      </w:r>
      <w:r w:rsidRPr="0042484E">
        <w:rPr>
          <w:rFonts w:ascii="Arial" w:hAnsi="Arial" w:cs="Arial"/>
          <w:sz w:val="24"/>
          <w:szCs w:val="24"/>
        </w:rPr>
        <w:t>, redig</w:t>
      </w:r>
      <w:r>
        <w:rPr>
          <w:rFonts w:ascii="Arial" w:hAnsi="Arial" w:cs="Arial"/>
          <w:sz w:val="24"/>
          <w:szCs w:val="24"/>
        </w:rPr>
        <w:t xml:space="preserve">i </w:t>
      </w:r>
      <w:r w:rsidRPr="0042484E">
        <w:rPr>
          <w:rFonts w:ascii="Arial" w:hAnsi="Arial" w:cs="Arial"/>
          <w:sz w:val="24"/>
          <w:szCs w:val="24"/>
        </w:rPr>
        <w:t>a presente ata, que após lida e aprovada, vai assinada pelos presentes membros.</w:t>
      </w:r>
    </w:p>
    <w:p w:rsidR="00293341" w:rsidRDefault="00293341" w:rsidP="00120C49">
      <w:pPr>
        <w:jc w:val="both"/>
        <w:rPr>
          <w:sz w:val="24"/>
          <w:szCs w:val="24"/>
        </w:rPr>
      </w:pPr>
    </w:p>
    <w:p w:rsidR="00293341" w:rsidRPr="0042484E" w:rsidRDefault="00293341" w:rsidP="00120C49">
      <w:pPr>
        <w:jc w:val="both"/>
        <w:rPr>
          <w:sz w:val="24"/>
          <w:szCs w:val="24"/>
        </w:rPr>
      </w:pPr>
    </w:p>
    <w:tbl>
      <w:tblPr>
        <w:tblW w:w="0" w:type="auto"/>
        <w:tblLook w:val="01E0"/>
      </w:tblPr>
      <w:tblGrid>
        <w:gridCol w:w="4361"/>
        <w:gridCol w:w="4359"/>
      </w:tblGrid>
      <w:tr w:rsidR="00293341" w:rsidRPr="0042484E" w:rsidTr="00A62CF8">
        <w:trPr>
          <w:trHeight w:val="628"/>
        </w:trPr>
        <w:tc>
          <w:tcPr>
            <w:tcW w:w="4475" w:type="dxa"/>
          </w:tcPr>
          <w:p w:rsidR="00293341" w:rsidRPr="00F8592A" w:rsidRDefault="00293341" w:rsidP="00A62CF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592A">
              <w:rPr>
                <w:rFonts w:ascii="Arial" w:hAnsi="Arial" w:cs="Arial"/>
                <w:sz w:val="24"/>
                <w:szCs w:val="24"/>
              </w:rPr>
              <w:t>Claudio Manoel Bernardes</w:t>
            </w:r>
          </w:p>
          <w:p w:rsidR="00293341" w:rsidRPr="00F8592A" w:rsidRDefault="00293341" w:rsidP="00A62CF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592A">
              <w:rPr>
                <w:rFonts w:ascii="Arial" w:hAnsi="Arial" w:cs="Arial"/>
                <w:sz w:val="24"/>
                <w:szCs w:val="24"/>
              </w:rPr>
              <w:t>Presidente</w:t>
            </w:r>
          </w:p>
        </w:tc>
        <w:tc>
          <w:tcPr>
            <w:tcW w:w="4475" w:type="dxa"/>
          </w:tcPr>
          <w:p w:rsidR="00293341" w:rsidRPr="00F8592A" w:rsidRDefault="00293341" w:rsidP="00A62CF8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592A">
              <w:rPr>
                <w:rFonts w:ascii="Arial" w:hAnsi="Arial" w:cs="Arial"/>
                <w:sz w:val="24"/>
                <w:szCs w:val="24"/>
              </w:rPr>
              <w:t>Guilherme Machado Casali</w:t>
            </w:r>
          </w:p>
          <w:p w:rsidR="00293341" w:rsidRPr="00F8592A" w:rsidRDefault="00293341" w:rsidP="00A62CF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592A">
              <w:rPr>
                <w:rFonts w:ascii="Arial" w:hAnsi="Arial" w:cs="Arial"/>
                <w:sz w:val="24"/>
                <w:szCs w:val="24"/>
              </w:rPr>
              <w:t>Secretário</w:t>
            </w:r>
          </w:p>
        </w:tc>
      </w:tr>
      <w:tr w:rsidR="00293341" w:rsidRPr="0042484E" w:rsidTr="00A62CF8">
        <w:trPr>
          <w:trHeight w:val="868"/>
        </w:trPr>
        <w:tc>
          <w:tcPr>
            <w:tcW w:w="4475" w:type="dxa"/>
          </w:tcPr>
          <w:p w:rsidR="00293341" w:rsidRPr="0042484E" w:rsidRDefault="00293341" w:rsidP="00A62CF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293341" w:rsidRDefault="00293341" w:rsidP="00A62CF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93341" w:rsidRDefault="00293341" w:rsidP="00A62CF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564F">
              <w:rPr>
                <w:rFonts w:ascii="Arial" w:hAnsi="Arial" w:cs="Arial"/>
                <w:sz w:val="24"/>
                <w:szCs w:val="24"/>
              </w:rPr>
              <w:t>Ivone Raimondi Tomaselli</w:t>
            </w:r>
          </w:p>
          <w:p w:rsidR="00293341" w:rsidRDefault="00293341" w:rsidP="00A62CF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93341" w:rsidRDefault="00293341" w:rsidP="00A62CF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93341" w:rsidRPr="0042484E" w:rsidRDefault="00293341" w:rsidP="00A62CF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475" w:type="dxa"/>
          </w:tcPr>
          <w:p w:rsidR="00293341" w:rsidRDefault="00293341" w:rsidP="00A62CF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293341" w:rsidRDefault="00293341" w:rsidP="00A62CF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293341" w:rsidRPr="0042484E" w:rsidRDefault="00293341" w:rsidP="00A62CF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3564F">
              <w:rPr>
                <w:rFonts w:ascii="Arial" w:hAnsi="Arial" w:cs="Arial"/>
                <w:sz w:val="24"/>
                <w:szCs w:val="24"/>
              </w:rPr>
              <w:t>Rita de Oliveira Silva Fróes</w:t>
            </w:r>
          </w:p>
        </w:tc>
      </w:tr>
    </w:tbl>
    <w:p w:rsidR="00293341" w:rsidRPr="003C4329" w:rsidRDefault="00293341" w:rsidP="00120C49">
      <w:pPr>
        <w:spacing w:after="0"/>
        <w:jc w:val="both"/>
        <w:rPr>
          <w:sz w:val="4"/>
          <w:szCs w:val="24"/>
        </w:rPr>
      </w:pPr>
    </w:p>
    <w:p w:rsidR="00293341" w:rsidRDefault="00293341"/>
    <w:sectPr w:rsidR="00293341" w:rsidSect="00A62CF8">
      <w:pgSz w:w="11906" w:h="16838"/>
      <w:pgMar w:top="226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0C49"/>
    <w:rsid w:val="00120C49"/>
    <w:rsid w:val="00204BAB"/>
    <w:rsid w:val="00286911"/>
    <w:rsid w:val="00293341"/>
    <w:rsid w:val="003211A5"/>
    <w:rsid w:val="003C4329"/>
    <w:rsid w:val="0042484E"/>
    <w:rsid w:val="00691130"/>
    <w:rsid w:val="006C02DF"/>
    <w:rsid w:val="008406A0"/>
    <w:rsid w:val="00966EB8"/>
    <w:rsid w:val="00A62CF8"/>
    <w:rsid w:val="00AC2AEB"/>
    <w:rsid w:val="00C658F6"/>
    <w:rsid w:val="00E3564F"/>
    <w:rsid w:val="00F859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0C4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182</Words>
  <Characters>987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7ª ATA DA REUNIÃO DA COMISSÃO ELEITORAL – 2019</dc:title>
  <dc:subject/>
  <dc:creator>guilherme</dc:creator>
  <cp:keywords/>
  <dc:description/>
  <cp:lastModifiedBy>zenaide</cp:lastModifiedBy>
  <cp:revision>2</cp:revision>
  <dcterms:created xsi:type="dcterms:W3CDTF">2019-06-14T13:19:00Z</dcterms:created>
  <dcterms:modified xsi:type="dcterms:W3CDTF">2019-06-14T13:19:00Z</dcterms:modified>
</cp:coreProperties>
</file>