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A" w:rsidRPr="00322A0B" w:rsidRDefault="000344CA" w:rsidP="000344CA">
      <w:pPr>
        <w:pStyle w:val="Cabealho"/>
        <w:tabs>
          <w:tab w:val="right" w:pos="9212"/>
        </w:tabs>
        <w:ind w:left="-709" w:firstLine="709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-203835</wp:posOffset>
            </wp:positionV>
            <wp:extent cx="1666875" cy="92265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A0B">
        <w:rPr>
          <w:rFonts w:ascii="Arial Black" w:hAnsi="Arial Black"/>
          <w:sz w:val="26"/>
          <w:szCs w:val="26"/>
        </w:rPr>
        <w:t>Instituto de Previdência Social dos</w:t>
      </w:r>
      <w:r w:rsidRPr="00322A0B">
        <w:rPr>
          <w:rFonts w:ascii="Arial Black" w:hAnsi="Arial Black"/>
          <w:sz w:val="26"/>
          <w:szCs w:val="26"/>
        </w:rPr>
        <w:tab/>
      </w:r>
    </w:p>
    <w:p w:rsidR="000344CA" w:rsidRPr="00322A0B" w:rsidRDefault="00C3253B" w:rsidP="000344CA">
      <w:pPr>
        <w:pStyle w:val="Cabealho"/>
        <w:ind w:left="-709" w:firstLine="709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-45.05pt;margin-top:37.55pt;width:530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" strokecolor="#bfbfbf"/>
        </w:pict>
      </w:r>
      <w:r w:rsidR="000344CA" w:rsidRPr="00322A0B">
        <w:rPr>
          <w:rFonts w:ascii="Arial Black" w:hAnsi="Arial Black"/>
          <w:sz w:val="26"/>
          <w:szCs w:val="26"/>
        </w:rPr>
        <w:t>Servidores Públicos do Município de Joinville</w:t>
      </w:r>
    </w:p>
    <w:p w:rsidR="000344CA" w:rsidRDefault="000344CA" w:rsidP="000344CA">
      <w:pPr>
        <w:pStyle w:val="Cabealho"/>
        <w:tabs>
          <w:tab w:val="right" w:pos="9540"/>
        </w:tabs>
      </w:pPr>
    </w:p>
    <w:p w:rsidR="000344CA" w:rsidRDefault="000344CA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344CA" w:rsidRDefault="000344CA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344CA" w:rsidRDefault="000344CA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0344CA" w:rsidRDefault="000344CA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344CA" w:rsidRDefault="000344CA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13440" w:rsidRPr="000B718F" w:rsidRDefault="00B13440" w:rsidP="00B13440">
      <w:pPr>
        <w:tabs>
          <w:tab w:val="left" w:pos="851"/>
          <w:tab w:val="left" w:pos="6900"/>
        </w:tabs>
        <w:ind w:firstLine="708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B718F">
        <w:rPr>
          <w:rFonts w:ascii="Arial" w:hAnsi="Arial" w:cs="Arial"/>
          <w:b/>
          <w:sz w:val="24"/>
          <w:szCs w:val="24"/>
        </w:rPr>
        <w:t xml:space="preserve">EDITAL DE PREGÃO PRESENCIAL </w:t>
      </w:r>
      <w:r w:rsidRPr="000B718F">
        <w:rPr>
          <w:rFonts w:ascii="Arial" w:hAnsi="Arial" w:cs="Arial"/>
          <w:b/>
          <w:color w:val="000000" w:themeColor="text1"/>
          <w:sz w:val="24"/>
          <w:szCs w:val="24"/>
        </w:rPr>
        <w:t>Nº 0</w:t>
      </w:r>
      <w:r w:rsidR="00F747AE">
        <w:rPr>
          <w:rFonts w:ascii="Arial" w:hAnsi="Arial" w:cs="Arial"/>
          <w:b/>
          <w:color w:val="000000" w:themeColor="text1"/>
          <w:sz w:val="24"/>
          <w:szCs w:val="24"/>
        </w:rPr>
        <w:t>32</w:t>
      </w:r>
      <w:r w:rsidRPr="000B718F">
        <w:rPr>
          <w:rFonts w:ascii="Arial" w:hAnsi="Arial" w:cs="Arial"/>
          <w:b/>
          <w:color w:val="000000" w:themeColor="text1"/>
          <w:sz w:val="24"/>
          <w:szCs w:val="24"/>
        </w:rPr>
        <w:t>/2019</w:t>
      </w: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718F">
        <w:rPr>
          <w:rFonts w:ascii="Arial" w:hAnsi="Arial" w:cs="Arial"/>
          <w:b/>
          <w:sz w:val="24"/>
          <w:szCs w:val="24"/>
        </w:rPr>
        <w:t>O INSTITUTO DE PREVIDÊNCIA SOCIAL DOS SERVIDORES PÚBLICOS DO MUNICÍPIO DE JOINVILLE – IPREVILLE</w:t>
      </w:r>
      <w:r w:rsidRPr="000B718F">
        <w:rPr>
          <w:rFonts w:ascii="Arial" w:hAnsi="Arial" w:cs="Arial"/>
          <w:sz w:val="24"/>
          <w:szCs w:val="24"/>
        </w:rPr>
        <w:t xml:space="preserve">, autarquia municipal, pessoa jurídica de direito público interno, CNPJ nº 01.280.363/0001-90, através de seu Pregoeiro e Equipe de Apoio, devidamente constituídos pela Portaria nº </w:t>
      </w:r>
      <w:r w:rsidRPr="000B718F">
        <w:rPr>
          <w:rFonts w:ascii="Arial" w:hAnsi="Arial" w:cs="Arial"/>
          <w:color w:val="000000" w:themeColor="text1"/>
          <w:sz w:val="24"/>
          <w:szCs w:val="24"/>
        </w:rPr>
        <w:t>002, de 11de janeiro de 2019, torn</w:t>
      </w:r>
      <w:r w:rsidRPr="000B718F">
        <w:rPr>
          <w:rFonts w:ascii="Arial" w:hAnsi="Arial" w:cs="Arial"/>
          <w:sz w:val="24"/>
          <w:szCs w:val="24"/>
        </w:rPr>
        <w:t xml:space="preserve">a público que fará </w:t>
      </w:r>
      <w:r w:rsidRPr="000B718F">
        <w:rPr>
          <w:rFonts w:ascii="Arial" w:hAnsi="Arial" w:cs="Arial"/>
          <w:color w:val="000000" w:themeColor="text1"/>
          <w:sz w:val="24"/>
          <w:szCs w:val="24"/>
        </w:rPr>
        <w:t xml:space="preserve">realizar uma licitação na modalidade de </w:t>
      </w:r>
      <w:r w:rsidRPr="000B718F">
        <w:rPr>
          <w:rFonts w:ascii="Arial" w:hAnsi="Arial" w:cs="Arial"/>
          <w:b/>
          <w:color w:val="000000" w:themeColor="text1"/>
          <w:sz w:val="24"/>
          <w:szCs w:val="24"/>
        </w:rPr>
        <w:t>PREGÃO PRESENCIAL</w:t>
      </w:r>
      <w:r w:rsidRPr="000B718F">
        <w:rPr>
          <w:rFonts w:ascii="Arial" w:hAnsi="Arial" w:cs="Arial"/>
          <w:color w:val="000000" w:themeColor="text1"/>
          <w:sz w:val="24"/>
          <w:szCs w:val="24"/>
        </w:rPr>
        <w:t xml:space="preserve">, do tipo </w:t>
      </w:r>
      <w:r w:rsidRPr="000B718F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AIOR PREÇO OFERTADO</w:t>
      </w:r>
      <w:r w:rsidRPr="000B71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B718F">
        <w:rPr>
          <w:rFonts w:ascii="Arial" w:hAnsi="Arial" w:cs="Arial"/>
          <w:sz w:val="24"/>
          <w:szCs w:val="24"/>
        </w:rPr>
        <w:t xml:space="preserve"> pelo regime de execução indireta</w:t>
      </w:r>
      <w:r w:rsidRPr="000B718F">
        <w:rPr>
          <w:rFonts w:ascii="Arial" w:hAnsi="Arial" w:cs="Arial"/>
          <w:color w:val="7030A0"/>
          <w:sz w:val="24"/>
          <w:szCs w:val="24"/>
        </w:rPr>
        <w:t xml:space="preserve">, </w:t>
      </w:r>
      <w:r w:rsidRPr="000B718F">
        <w:rPr>
          <w:rFonts w:ascii="Arial" w:hAnsi="Arial" w:cs="Arial"/>
          <w:sz w:val="24"/>
          <w:szCs w:val="24"/>
        </w:rPr>
        <w:t>por empreitada</w:t>
      </w:r>
      <w:r w:rsidRPr="000B718F">
        <w:rPr>
          <w:rFonts w:ascii="Arial" w:hAnsi="Arial" w:cs="Arial"/>
          <w:b/>
          <w:sz w:val="24"/>
          <w:szCs w:val="24"/>
        </w:rPr>
        <w:t xml:space="preserve"> </w:t>
      </w:r>
      <w:r w:rsidRPr="000B718F">
        <w:rPr>
          <w:rFonts w:ascii="Arial" w:hAnsi="Arial" w:cs="Arial"/>
          <w:sz w:val="24"/>
          <w:szCs w:val="24"/>
        </w:rPr>
        <w:t xml:space="preserve">por preço </w:t>
      </w:r>
      <w:r>
        <w:rPr>
          <w:rFonts w:ascii="Arial" w:hAnsi="Arial" w:cs="Arial"/>
          <w:sz w:val="24"/>
          <w:szCs w:val="24"/>
        </w:rPr>
        <w:t>unitário</w:t>
      </w:r>
      <w:r w:rsidRPr="000B718F">
        <w:rPr>
          <w:rFonts w:ascii="Arial" w:hAnsi="Arial" w:cs="Arial"/>
          <w:color w:val="000000" w:themeColor="text1"/>
          <w:sz w:val="24"/>
          <w:szCs w:val="24"/>
        </w:rPr>
        <w:t>, em conformidade</w:t>
      </w:r>
      <w:r w:rsidRPr="000B718F">
        <w:rPr>
          <w:rFonts w:ascii="Arial" w:hAnsi="Arial" w:cs="Arial"/>
          <w:sz w:val="24"/>
          <w:szCs w:val="24"/>
        </w:rPr>
        <w:t xml:space="preserve"> com a Lei 10.520/02, Lei Municipal nº </w:t>
      </w:r>
      <w:proofErr w:type="gramStart"/>
      <w:r w:rsidRPr="000B718F">
        <w:rPr>
          <w:rFonts w:ascii="Arial" w:hAnsi="Arial" w:cs="Arial"/>
          <w:sz w:val="24"/>
          <w:szCs w:val="24"/>
        </w:rPr>
        <w:t>4.832/2003, Lei</w:t>
      </w:r>
      <w:proofErr w:type="gramEnd"/>
      <w:r w:rsidRPr="000B718F">
        <w:rPr>
          <w:rFonts w:ascii="Arial" w:hAnsi="Arial" w:cs="Arial"/>
          <w:sz w:val="24"/>
          <w:szCs w:val="24"/>
        </w:rPr>
        <w:t xml:space="preserve"> n° 8.666/93 e suas alterações, que regulamentam o Artigo 37, inciso XXI, da Constituição Federal de 1988, com a Lei Complementar nº 123/2006 e as alterações trazidas pela Lei Complementar nº 147/2014, Lei Complementar nº 155/2016, Decreto Federal nº 8.538/15, </w:t>
      </w:r>
      <w:r w:rsidRPr="000B718F">
        <w:rPr>
          <w:rFonts w:ascii="Arial" w:hAnsi="Arial" w:cs="Arial"/>
          <w:color w:val="000000"/>
          <w:sz w:val="24"/>
          <w:szCs w:val="24"/>
        </w:rPr>
        <w:t xml:space="preserve">destinado a </w:t>
      </w:r>
      <w:r w:rsidRPr="000B718F">
        <w:rPr>
          <w:rFonts w:ascii="Arial" w:eastAsia="Verdana" w:hAnsi="Arial" w:cs="Arial"/>
          <w:b/>
          <w:sz w:val="24"/>
          <w:szCs w:val="24"/>
        </w:rPr>
        <w:t xml:space="preserve">Contratação de Instituição Bancária objetivando a prestação de serviços </w:t>
      </w:r>
      <w:r w:rsidRPr="000B718F">
        <w:rPr>
          <w:rFonts w:ascii="Arial" w:hAnsi="Arial" w:cs="Arial"/>
          <w:b/>
          <w:sz w:val="24"/>
          <w:szCs w:val="24"/>
        </w:rPr>
        <w:t xml:space="preserve">bancários necessários ao pagamento da folha, auxílio alimentação e abono natalino dos servidores ativos e estagiários e beneficiários (aposentados e pensionistas), bem como recadastramento e prova de vida dos aposentados e pensionistas,  </w:t>
      </w:r>
      <w:r w:rsidRPr="000B718F">
        <w:rPr>
          <w:rFonts w:ascii="Arial" w:hAnsi="Arial" w:cs="Arial"/>
          <w:sz w:val="24"/>
          <w:szCs w:val="24"/>
        </w:rPr>
        <w:t xml:space="preserve">em conformidade com as especificações, quantidades e condições constantes no Anexo I – Termo de Referência,  no Anexo </w:t>
      </w:r>
      <w:r>
        <w:rPr>
          <w:rFonts w:ascii="Arial" w:hAnsi="Arial" w:cs="Arial"/>
          <w:sz w:val="24"/>
          <w:szCs w:val="24"/>
        </w:rPr>
        <w:t>V</w:t>
      </w:r>
      <w:r w:rsidRPr="000B718F">
        <w:rPr>
          <w:rFonts w:ascii="Arial" w:hAnsi="Arial" w:cs="Arial"/>
          <w:sz w:val="24"/>
          <w:szCs w:val="24"/>
        </w:rPr>
        <w:t>III – Minuta do Contrato , partes integrantes do presente Edital de Pregão.</w:t>
      </w: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718F">
        <w:rPr>
          <w:rFonts w:ascii="Arial" w:hAnsi="Arial" w:cs="Arial"/>
          <w:sz w:val="24"/>
          <w:szCs w:val="24"/>
        </w:rPr>
        <w:t xml:space="preserve">O Pregão Presencial será realizado em sessão pública, em todas as suas fases, no dia </w:t>
      </w:r>
      <w:r w:rsidR="00F747AE" w:rsidRPr="00F747AE">
        <w:rPr>
          <w:rFonts w:ascii="Arial" w:hAnsi="Arial" w:cs="Arial"/>
          <w:b/>
          <w:sz w:val="24"/>
          <w:szCs w:val="24"/>
        </w:rPr>
        <w:t>28</w:t>
      </w:r>
      <w:r w:rsidR="00EC685B" w:rsidRPr="00F747AE">
        <w:rPr>
          <w:rFonts w:ascii="Arial" w:hAnsi="Arial" w:cs="Arial"/>
          <w:b/>
          <w:sz w:val="24"/>
          <w:szCs w:val="24"/>
        </w:rPr>
        <w:t xml:space="preserve"> </w:t>
      </w:r>
      <w:r w:rsidRPr="00F747AE">
        <w:rPr>
          <w:rFonts w:ascii="Arial" w:hAnsi="Arial" w:cs="Arial"/>
          <w:b/>
          <w:sz w:val="24"/>
          <w:szCs w:val="24"/>
        </w:rPr>
        <w:t>de novembro</w:t>
      </w:r>
      <w:r w:rsidRPr="00DB649D">
        <w:rPr>
          <w:rFonts w:ascii="Arial" w:hAnsi="Arial" w:cs="Arial"/>
          <w:b/>
          <w:sz w:val="24"/>
          <w:szCs w:val="24"/>
        </w:rPr>
        <w:t xml:space="preserve"> de </w:t>
      </w:r>
      <w:r w:rsidR="00F747AE">
        <w:rPr>
          <w:rFonts w:ascii="Arial" w:hAnsi="Arial" w:cs="Arial"/>
          <w:b/>
          <w:sz w:val="24"/>
          <w:szCs w:val="24"/>
        </w:rPr>
        <w:t>2019</w:t>
      </w:r>
      <w:r w:rsidRPr="00DB649D">
        <w:rPr>
          <w:rFonts w:ascii="Arial" w:hAnsi="Arial" w:cs="Arial"/>
          <w:b/>
          <w:sz w:val="24"/>
          <w:szCs w:val="24"/>
        </w:rPr>
        <w:t>, às 9h</w:t>
      </w:r>
      <w:r w:rsidRPr="000B718F">
        <w:rPr>
          <w:rFonts w:ascii="Arial" w:hAnsi="Arial" w:cs="Arial"/>
          <w:b/>
          <w:sz w:val="24"/>
          <w:szCs w:val="24"/>
        </w:rPr>
        <w:t>,</w:t>
      </w:r>
      <w:r w:rsidRPr="000B718F">
        <w:rPr>
          <w:rFonts w:ascii="Arial" w:hAnsi="Arial" w:cs="Arial"/>
          <w:color w:val="000000"/>
          <w:sz w:val="24"/>
          <w:szCs w:val="24"/>
        </w:rPr>
        <w:t xml:space="preserve"> na Sala 201</w:t>
      </w:r>
      <w:r w:rsidRPr="000B718F">
        <w:rPr>
          <w:rFonts w:ascii="Arial" w:hAnsi="Arial" w:cs="Arial"/>
          <w:sz w:val="24"/>
          <w:szCs w:val="24"/>
        </w:rPr>
        <w:t xml:space="preserve"> do Edifício </w:t>
      </w:r>
      <w:proofErr w:type="spellStart"/>
      <w:r w:rsidRPr="000B718F">
        <w:rPr>
          <w:rFonts w:ascii="Arial" w:hAnsi="Arial" w:cs="Arial"/>
          <w:sz w:val="24"/>
          <w:szCs w:val="24"/>
        </w:rPr>
        <w:t>Freitag</w:t>
      </w:r>
      <w:proofErr w:type="spellEnd"/>
      <w:r w:rsidRPr="000B718F">
        <w:rPr>
          <w:rFonts w:ascii="Arial" w:hAnsi="Arial" w:cs="Arial"/>
          <w:sz w:val="24"/>
          <w:szCs w:val="24"/>
        </w:rPr>
        <w:t>, situado na Rua Nove de Março, 485 – Centro, ambos em Joinville/SC.</w:t>
      </w: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718F">
        <w:rPr>
          <w:rFonts w:ascii="Arial" w:hAnsi="Arial" w:cs="Arial"/>
          <w:sz w:val="24"/>
          <w:szCs w:val="24"/>
        </w:rPr>
        <w:t xml:space="preserve">O </w:t>
      </w:r>
      <w:r w:rsidRPr="000B718F">
        <w:rPr>
          <w:rFonts w:ascii="Arial" w:hAnsi="Arial" w:cs="Arial"/>
          <w:b/>
          <w:sz w:val="24"/>
          <w:szCs w:val="24"/>
        </w:rPr>
        <w:t>EDITAL</w:t>
      </w:r>
      <w:r w:rsidRPr="000B718F">
        <w:rPr>
          <w:rFonts w:ascii="Arial" w:hAnsi="Arial" w:cs="Arial"/>
          <w:sz w:val="24"/>
          <w:szCs w:val="24"/>
        </w:rPr>
        <w:t xml:space="preserve"> contendo as especificações completas poderá ser consultado no site do Ipreville no endereço </w:t>
      </w:r>
      <w:hyperlink r:id="rId7" w:history="1">
        <w:r w:rsidRPr="000B718F">
          <w:rPr>
            <w:rStyle w:val="Hyperlink"/>
            <w:rFonts w:ascii="Arial" w:hAnsi="Arial" w:cs="Arial"/>
            <w:sz w:val="24"/>
            <w:szCs w:val="24"/>
          </w:rPr>
          <w:t>www.ipreville.sc.gov.br</w:t>
        </w:r>
      </w:hyperlink>
      <w:r w:rsidRPr="000B718F">
        <w:rPr>
          <w:rFonts w:ascii="Arial" w:hAnsi="Arial" w:cs="Arial"/>
          <w:sz w:val="24"/>
          <w:szCs w:val="24"/>
        </w:rPr>
        <w:t xml:space="preserve">, ou solicitado através do e-mail: </w:t>
      </w:r>
      <w:hyperlink r:id="rId8" w:history="1">
        <w:r w:rsidRPr="000B718F">
          <w:rPr>
            <w:rStyle w:val="Hyperlink"/>
            <w:rFonts w:ascii="Arial" w:hAnsi="Arial" w:cs="Arial"/>
            <w:sz w:val="24"/>
            <w:szCs w:val="24"/>
          </w:rPr>
          <w:t>josianegroff@ipreville.sc.gov.br</w:t>
        </w:r>
      </w:hyperlink>
      <w:r w:rsidRPr="000B718F">
        <w:rPr>
          <w:rFonts w:ascii="Arial" w:hAnsi="Arial" w:cs="Arial"/>
        </w:rPr>
        <w:t xml:space="preserve">. </w:t>
      </w:r>
      <w:r w:rsidRPr="000B718F">
        <w:rPr>
          <w:rFonts w:ascii="Arial" w:hAnsi="Arial" w:cs="Arial"/>
          <w:sz w:val="24"/>
          <w:szCs w:val="24"/>
        </w:rPr>
        <w:t xml:space="preserve"> Todas as informações/alterações relativas ao presente certame serão postadas no </w:t>
      </w:r>
      <w:r w:rsidRPr="000B718F">
        <w:rPr>
          <w:rFonts w:ascii="Arial" w:hAnsi="Arial" w:cs="Arial"/>
          <w:i/>
          <w:sz w:val="24"/>
          <w:szCs w:val="24"/>
        </w:rPr>
        <w:t xml:space="preserve">site: </w:t>
      </w:r>
      <w:hyperlink r:id="rId9" w:history="1">
        <w:r w:rsidRPr="000B718F">
          <w:rPr>
            <w:rStyle w:val="Hyperlink"/>
            <w:rFonts w:ascii="Arial" w:hAnsi="Arial" w:cs="Arial"/>
            <w:sz w:val="24"/>
            <w:szCs w:val="24"/>
          </w:rPr>
          <w:t>www.ipreville.sc.gov.br</w:t>
        </w:r>
      </w:hyperlink>
      <w:r w:rsidRPr="000B718F">
        <w:rPr>
          <w:rFonts w:ascii="Arial" w:hAnsi="Arial" w:cs="Arial"/>
          <w:sz w:val="24"/>
          <w:szCs w:val="24"/>
        </w:rPr>
        <w:t>, sendo de exclusiva responsabilidade do interessado o seu acompanhamento.</w:t>
      </w:r>
    </w:p>
    <w:p w:rsidR="00B13440" w:rsidRPr="000B718F" w:rsidRDefault="00B13440" w:rsidP="00B1344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E432C7" w:rsidRPr="003B7D95" w:rsidRDefault="00E432C7" w:rsidP="00E432C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E432C7" w:rsidRPr="00E432C7" w:rsidRDefault="00E432C7" w:rsidP="00E432C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E432C7">
        <w:rPr>
          <w:rFonts w:ascii="Arial" w:hAnsi="Arial" w:cs="Arial"/>
        </w:rPr>
        <w:t xml:space="preserve">Sérgio Luiz </w:t>
      </w:r>
      <w:proofErr w:type="spellStart"/>
      <w:r w:rsidRPr="00E432C7">
        <w:rPr>
          <w:rFonts w:ascii="Arial" w:hAnsi="Arial" w:cs="Arial"/>
        </w:rPr>
        <w:t>Miers</w:t>
      </w:r>
      <w:proofErr w:type="spellEnd"/>
    </w:p>
    <w:p w:rsidR="00E432C7" w:rsidRPr="00E432C7" w:rsidRDefault="00E432C7" w:rsidP="00E432C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E432C7">
        <w:rPr>
          <w:rFonts w:ascii="Arial" w:hAnsi="Arial" w:cs="Arial"/>
        </w:rPr>
        <w:t>Diretor Presidente</w:t>
      </w:r>
    </w:p>
    <w:p w:rsidR="00E432C7" w:rsidRPr="00E432C7" w:rsidRDefault="00E432C7" w:rsidP="00E432C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E432C7">
        <w:rPr>
          <w:rFonts w:ascii="Arial" w:hAnsi="Arial" w:cs="Arial"/>
        </w:rPr>
        <w:t> </w:t>
      </w:r>
    </w:p>
    <w:p w:rsidR="00E432C7" w:rsidRPr="003B7D95" w:rsidRDefault="00E432C7" w:rsidP="00E432C7">
      <w:pPr>
        <w:rPr>
          <w:sz w:val="24"/>
          <w:szCs w:val="24"/>
        </w:rPr>
      </w:pPr>
    </w:p>
    <w:p w:rsidR="00E3366B" w:rsidRDefault="00E3366B"/>
    <w:sectPr w:rsidR="00E3366B" w:rsidSect="00034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22" w:rsidRDefault="00107322" w:rsidP="000344CA">
      <w:r>
        <w:separator/>
      </w:r>
    </w:p>
  </w:endnote>
  <w:endnote w:type="continuationSeparator" w:id="0">
    <w:p w:rsidR="00107322" w:rsidRDefault="00107322" w:rsidP="0003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Pr="006745FF" w:rsidRDefault="00107322" w:rsidP="000344C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107322" w:rsidRPr="006745FF" w:rsidRDefault="00107322" w:rsidP="000344C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107322" w:rsidRPr="006745FF" w:rsidRDefault="00107322" w:rsidP="000344C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107322" w:rsidRDefault="001073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22" w:rsidRDefault="00107322" w:rsidP="000344CA">
      <w:r>
        <w:separator/>
      </w:r>
    </w:p>
  </w:footnote>
  <w:footnote w:type="continuationSeparator" w:id="0">
    <w:p w:rsidR="00107322" w:rsidRDefault="00107322" w:rsidP="0003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C3253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312" o:spid="_x0000_s2050" type="#_x0000_t136" style="position:absolute;margin-left:0;margin-top:0;width:466.25pt;height:13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C3253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313" o:spid="_x0000_s2051" type="#_x0000_t136" style="position:absolute;margin-left:0;margin-top:0;width:466.25pt;height:13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C3253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311" o:spid="_x0000_s2049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440"/>
    <w:rsid w:val="000344CA"/>
    <w:rsid w:val="00107322"/>
    <w:rsid w:val="002511A8"/>
    <w:rsid w:val="002D27A7"/>
    <w:rsid w:val="00352573"/>
    <w:rsid w:val="00631FAD"/>
    <w:rsid w:val="006B3E5E"/>
    <w:rsid w:val="006D7DA0"/>
    <w:rsid w:val="009D0450"/>
    <w:rsid w:val="00AF6330"/>
    <w:rsid w:val="00B13440"/>
    <w:rsid w:val="00C3253B"/>
    <w:rsid w:val="00E3366B"/>
    <w:rsid w:val="00E432C7"/>
    <w:rsid w:val="00EC685B"/>
    <w:rsid w:val="00F7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1344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034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344CA"/>
  </w:style>
  <w:style w:type="paragraph" w:styleId="Rodap">
    <w:name w:val="footer"/>
    <w:basedOn w:val="Normal"/>
    <w:link w:val="RodapChar"/>
    <w:unhideWhenUsed/>
    <w:rsid w:val="00034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44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centralizado">
    <w:name w:val="texto_centralizado"/>
    <w:basedOn w:val="Normal"/>
    <w:rsid w:val="00E432C7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E432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anegroff@ipreville.sc.gov.b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preville.sc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reville.sc.gov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Zenaide</cp:lastModifiedBy>
  <cp:revision>2</cp:revision>
  <dcterms:created xsi:type="dcterms:W3CDTF">2019-11-14T14:08:00Z</dcterms:created>
  <dcterms:modified xsi:type="dcterms:W3CDTF">2019-11-14T14:08:00Z</dcterms:modified>
</cp:coreProperties>
</file>