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7D6" w:rsidRDefault="00E177D6" w:rsidP="00E177D6">
      <w:pPr>
        <w:spacing w:before="100" w:beforeAutospacing="1" w:after="100" w:afterAutospacing="1"/>
        <w:jc w:val="center"/>
        <w:rPr>
          <w:rFonts w:ascii="Arial" w:hAnsi="Arial" w:cs="Arial"/>
          <w:b/>
          <w:bCs/>
          <w:caps/>
          <w:color w:val="000000"/>
          <w:sz w:val="24"/>
          <w:szCs w:val="24"/>
        </w:rPr>
      </w:pPr>
    </w:p>
    <w:p w:rsidR="00E177D6" w:rsidRPr="00E177D6" w:rsidRDefault="00E177D6" w:rsidP="00E177D6">
      <w:pPr>
        <w:spacing w:before="100" w:beforeAutospacing="1" w:after="100" w:afterAutospacing="1"/>
        <w:jc w:val="center"/>
        <w:rPr>
          <w:rFonts w:ascii="Arial" w:hAnsi="Arial" w:cs="Arial"/>
          <w:b/>
          <w:bCs/>
          <w:caps/>
          <w:color w:val="000000"/>
          <w:sz w:val="24"/>
          <w:szCs w:val="24"/>
        </w:rPr>
      </w:pPr>
      <w:proofErr w:type="gramStart"/>
      <w:r w:rsidRPr="00E177D6">
        <w:rPr>
          <w:rFonts w:ascii="Arial" w:hAnsi="Arial" w:cs="Arial"/>
          <w:b/>
          <w:bCs/>
          <w:caps/>
          <w:color w:val="000000"/>
          <w:sz w:val="24"/>
          <w:szCs w:val="24"/>
        </w:rPr>
        <w:t>EXTRATO DE TERMO ADITIVO SEI</w:t>
      </w:r>
      <w:proofErr w:type="gramEnd"/>
      <w:r w:rsidRPr="00E177D6">
        <w:rPr>
          <w:rFonts w:ascii="Arial" w:hAnsi="Arial" w:cs="Arial"/>
          <w:b/>
          <w:bCs/>
          <w:caps/>
          <w:color w:val="000000"/>
          <w:sz w:val="24"/>
          <w:szCs w:val="24"/>
        </w:rPr>
        <w:t xml:space="preserve"> Nº 3471747/2019 - IPREVILLE.UAD</w:t>
      </w:r>
    </w:p>
    <w:p w:rsidR="00E177D6" w:rsidRPr="00E177D6" w:rsidRDefault="00E177D6" w:rsidP="00E177D6">
      <w:pPr>
        <w:rPr>
          <w:rFonts w:ascii="Arial" w:hAnsi="Arial" w:cs="Arial"/>
          <w:color w:val="000000"/>
          <w:sz w:val="24"/>
          <w:szCs w:val="24"/>
        </w:rPr>
      </w:pPr>
      <w:r w:rsidRPr="00E177D6">
        <w:rPr>
          <w:rFonts w:ascii="Arial" w:hAnsi="Arial" w:cs="Arial"/>
          <w:color w:val="000000"/>
          <w:sz w:val="24"/>
          <w:szCs w:val="24"/>
        </w:rPr>
        <w:t> </w:t>
      </w:r>
    </w:p>
    <w:p w:rsidR="00E177D6" w:rsidRPr="00E177D6" w:rsidRDefault="00E177D6" w:rsidP="00E177D6">
      <w:pPr>
        <w:ind w:left="60" w:right="60"/>
        <w:jc w:val="right"/>
        <w:rPr>
          <w:rFonts w:ascii="Arial" w:hAnsi="Arial" w:cs="Arial"/>
          <w:color w:val="000000"/>
          <w:sz w:val="24"/>
          <w:szCs w:val="24"/>
        </w:rPr>
      </w:pPr>
      <w:r w:rsidRPr="00E177D6">
        <w:rPr>
          <w:rFonts w:ascii="Arial" w:hAnsi="Arial" w:cs="Arial"/>
          <w:color w:val="000000"/>
          <w:sz w:val="24"/>
          <w:szCs w:val="24"/>
        </w:rPr>
        <w:t>Joinville, 03 de abril de 2019.</w:t>
      </w:r>
    </w:p>
    <w:p w:rsidR="00E177D6" w:rsidRPr="00E177D6" w:rsidRDefault="00E177D6" w:rsidP="00E177D6">
      <w:pPr>
        <w:spacing w:before="120" w:after="120"/>
        <w:ind w:left="120" w:right="120"/>
        <w:jc w:val="center"/>
        <w:rPr>
          <w:rFonts w:ascii="Arial" w:hAnsi="Arial" w:cs="Arial"/>
          <w:color w:val="000000"/>
          <w:sz w:val="24"/>
          <w:szCs w:val="24"/>
        </w:rPr>
      </w:pPr>
      <w:r w:rsidRPr="00E177D6">
        <w:rPr>
          <w:rFonts w:ascii="Arial" w:hAnsi="Arial" w:cs="Arial"/>
          <w:color w:val="000000"/>
          <w:sz w:val="24"/>
          <w:szCs w:val="24"/>
        </w:rPr>
        <w:t> </w:t>
      </w:r>
    </w:p>
    <w:p w:rsidR="00E177D6" w:rsidRPr="00E177D6" w:rsidRDefault="00E177D6" w:rsidP="00E177D6">
      <w:pPr>
        <w:spacing w:before="120" w:after="120"/>
        <w:ind w:left="120" w:right="120"/>
        <w:jc w:val="center"/>
        <w:rPr>
          <w:rFonts w:ascii="Arial" w:hAnsi="Arial" w:cs="Arial"/>
          <w:color w:val="000000"/>
          <w:sz w:val="24"/>
          <w:szCs w:val="24"/>
        </w:rPr>
      </w:pPr>
      <w:r w:rsidRPr="00E177D6">
        <w:rPr>
          <w:rFonts w:ascii="Arial" w:hAnsi="Arial" w:cs="Arial"/>
          <w:b/>
          <w:bCs/>
          <w:color w:val="000000"/>
          <w:sz w:val="24"/>
          <w:szCs w:val="24"/>
        </w:rPr>
        <w:t>CONTRATO Nº 10/2019.</w:t>
      </w:r>
    </w:p>
    <w:p w:rsidR="00E177D6" w:rsidRPr="00E177D6" w:rsidRDefault="00E177D6" w:rsidP="00E177D6">
      <w:pPr>
        <w:spacing w:before="120" w:after="120"/>
        <w:ind w:left="120" w:right="120"/>
        <w:jc w:val="both"/>
        <w:rPr>
          <w:rFonts w:ascii="Arial" w:hAnsi="Arial" w:cs="Arial"/>
          <w:color w:val="000000"/>
          <w:sz w:val="24"/>
          <w:szCs w:val="24"/>
        </w:rPr>
      </w:pPr>
      <w:r w:rsidRPr="00E177D6">
        <w:rPr>
          <w:rFonts w:ascii="Arial" w:hAnsi="Arial" w:cs="Arial"/>
          <w:b/>
          <w:bCs/>
          <w:color w:val="000000"/>
          <w:sz w:val="24"/>
          <w:szCs w:val="24"/>
        </w:rPr>
        <w:t>CONTRATADO: JEREMIAS REFRIGERAÇÃO EIRELLI.</w:t>
      </w:r>
    </w:p>
    <w:p w:rsidR="00E177D6" w:rsidRPr="00E177D6" w:rsidRDefault="00E177D6" w:rsidP="00E177D6">
      <w:pPr>
        <w:spacing w:before="120" w:after="120"/>
        <w:ind w:left="120" w:right="120"/>
        <w:jc w:val="both"/>
        <w:rPr>
          <w:rFonts w:ascii="Arial" w:hAnsi="Arial" w:cs="Arial"/>
          <w:color w:val="000000"/>
          <w:sz w:val="24"/>
          <w:szCs w:val="24"/>
        </w:rPr>
      </w:pPr>
      <w:r w:rsidRPr="00E177D6">
        <w:rPr>
          <w:rFonts w:ascii="Arial" w:hAnsi="Arial" w:cs="Arial"/>
          <w:color w:val="000000"/>
          <w:sz w:val="24"/>
          <w:szCs w:val="24"/>
        </w:rPr>
        <w:t> </w:t>
      </w:r>
    </w:p>
    <w:p w:rsidR="00E177D6" w:rsidRPr="00E177D6" w:rsidRDefault="00E177D6" w:rsidP="00E177D6">
      <w:pPr>
        <w:spacing w:before="120" w:after="120"/>
        <w:ind w:left="120" w:right="120"/>
        <w:jc w:val="both"/>
        <w:rPr>
          <w:rFonts w:ascii="Arial" w:hAnsi="Arial" w:cs="Arial"/>
          <w:color w:val="000000"/>
          <w:sz w:val="24"/>
          <w:szCs w:val="24"/>
        </w:rPr>
      </w:pPr>
      <w:r w:rsidRPr="00E177D6">
        <w:rPr>
          <w:rFonts w:ascii="Arial" w:hAnsi="Arial" w:cs="Arial"/>
          <w:b/>
          <w:bCs/>
          <w:color w:val="000000"/>
          <w:sz w:val="24"/>
          <w:szCs w:val="24"/>
        </w:rPr>
        <w:t>OBJETO:</w:t>
      </w:r>
      <w:r w:rsidRPr="00E177D6">
        <w:rPr>
          <w:rFonts w:ascii="Arial" w:hAnsi="Arial" w:cs="Arial"/>
          <w:color w:val="000000"/>
          <w:sz w:val="24"/>
          <w:szCs w:val="24"/>
        </w:rPr>
        <w:t xml:space="preserve"> Contratação de empresa especializada para a prestação de serviço de limpeza e manutenção preventiva e corretiva nos condicionadores de ar instalados no prédio sede do </w:t>
      </w:r>
      <w:proofErr w:type="spellStart"/>
      <w:r w:rsidRPr="00E177D6">
        <w:rPr>
          <w:rFonts w:ascii="Arial" w:hAnsi="Arial" w:cs="Arial"/>
          <w:color w:val="000000"/>
          <w:sz w:val="24"/>
          <w:szCs w:val="24"/>
        </w:rPr>
        <w:t>Ipreville</w:t>
      </w:r>
      <w:proofErr w:type="spellEnd"/>
      <w:r w:rsidRPr="00E177D6">
        <w:rPr>
          <w:rFonts w:ascii="Arial" w:hAnsi="Arial" w:cs="Arial"/>
          <w:color w:val="000000"/>
          <w:sz w:val="24"/>
          <w:szCs w:val="24"/>
        </w:rPr>
        <w:t xml:space="preserve"> e nas salas locadas sobreloja e 201, ambas localizadas no Edifício </w:t>
      </w:r>
      <w:proofErr w:type="spellStart"/>
      <w:r w:rsidRPr="00E177D6">
        <w:rPr>
          <w:rFonts w:ascii="Arial" w:hAnsi="Arial" w:cs="Arial"/>
          <w:color w:val="000000"/>
          <w:sz w:val="24"/>
          <w:szCs w:val="24"/>
        </w:rPr>
        <w:t>Freitag</w:t>
      </w:r>
      <w:proofErr w:type="spellEnd"/>
      <w:r w:rsidRPr="00E177D6">
        <w:rPr>
          <w:rFonts w:ascii="Arial" w:hAnsi="Arial" w:cs="Arial"/>
          <w:color w:val="000000"/>
          <w:sz w:val="24"/>
          <w:szCs w:val="24"/>
        </w:rPr>
        <w:t>.</w:t>
      </w:r>
    </w:p>
    <w:p w:rsidR="00E177D6" w:rsidRPr="00E177D6" w:rsidRDefault="00E177D6" w:rsidP="00E177D6">
      <w:pPr>
        <w:spacing w:before="120" w:after="120"/>
        <w:ind w:left="120" w:right="120"/>
        <w:jc w:val="both"/>
        <w:rPr>
          <w:rFonts w:ascii="Arial" w:hAnsi="Arial" w:cs="Arial"/>
          <w:color w:val="000000"/>
          <w:sz w:val="24"/>
          <w:szCs w:val="24"/>
        </w:rPr>
      </w:pPr>
      <w:r w:rsidRPr="00E177D6">
        <w:rPr>
          <w:rFonts w:ascii="Arial" w:hAnsi="Arial" w:cs="Arial"/>
          <w:color w:val="000000"/>
          <w:sz w:val="24"/>
          <w:szCs w:val="24"/>
        </w:rPr>
        <w:t> </w:t>
      </w:r>
    </w:p>
    <w:p w:rsidR="00E177D6" w:rsidRPr="00E177D6" w:rsidRDefault="00E177D6" w:rsidP="00E177D6">
      <w:pPr>
        <w:spacing w:before="120" w:after="120"/>
        <w:ind w:left="120" w:right="120"/>
        <w:jc w:val="both"/>
        <w:rPr>
          <w:rFonts w:ascii="Arial" w:hAnsi="Arial" w:cs="Arial"/>
          <w:color w:val="000000"/>
          <w:sz w:val="24"/>
          <w:szCs w:val="24"/>
        </w:rPr>
      </w:pPr>
      <w:r w:rsidRPr="00E177D6">
        <w:rPr>
          <w:rFonts w:ascii="Arial" w:hAnsi="Arial" w:cs="Arial"/>
          <w:b/>
          <w:bCs/>
          <w:color w:val="000000"/>
          <w:sz w:val="24"/>
          <w:szCs w:val="24"/>
        </w:rPr>
        <w:t>REFERENTE:</w:t>
      </w:r>
      <w:r w:rsidRPr="00E177D6">
        <w:rPr>
          <w:rFonts w:ascii="Arial" w:hAnsi="Arial" w:cs="Arial"/>
          <w:color w:val="000000"/>
          <w:sz w:val="24"/>
          <w:szCs w:val="24"/>
        </w:rPr>
        <w:t> Dispensa nº 001//2019 - Art. 24, inciso II da Lei 8.666/93 e alterações.</w:t>
      </w:r>
    </w:p>
    <w:p w:rsidR="00E177D6" w:rsidRPr="00E177D6" w:rsidRDefault="00E177D6" w:rsidP="00E177D6">
      <w:pPr>
        <w:spacing w:before="120" w:after="120"/>
        <w:ind w:left="120" w:right="120"/>
        <w:jc w:val="both"/>
        <w:rPr>
          <w:rFonts w:ascii="Arial" w:hAnsi="Arial" w:cs="Arial"/>
          <w:color w:val="000000"/>
          <w:sz w:val="24"/>
          <w:szCs w:val="24"/>
        </w:rPr>
      </w:pPr>
      <w:r w:rsidRPr="00E177D6">
        <w:rPr>
          <w:rFonts w:ascii="Arial" w:hAnsi="Arial" w:cs="Arial"/>
          <w:color w:val="000000"/>
          <w:sz w:val="24"/>
          <w:szCs w:val="24"/>
        </w:rPr>
        <w:t> </w:t>
      </w:r>
    </w:p>
    <w:p w:rsidR="00E177D6" w:rsidRPr="00E177D6" w:rsidRDefault="00E177D6" w:rsidP="00E177D6">
      <w:pPr>
        <w:spacing w:before="120" w:after="120"/>
        <w:ind w:left="120" w:right="120"/>
        <w:jc w:val="both"/>
        <w:rPr>
          <w:rFonts w:ascii="Arial" w:hAnsi="Arial" w:cs="Arial"/>
          <w:color w:val="000000"/>
          <w:sz w:val="24"/>
          <w:szCs w:val="24"/>
        </w:rPr>
      </w:pPr>
      <w:r w:rsidRPr="00E177D6">
        <w:rPr>
          <w:rFonts w:ascii="Arial" w:hAnsi="Arial" w:cs="Arial"/>
          <w:b/>
          <w:bCs/>
          <w:color w:val="000000"/>
          <w:sz w:val="24"/>
          <w:szCs w:val="24"/>
        </w:rPr>
        <w:t>VALOR MENSAL: </w:t>
      </w:r>
      <w:r w:rsidRPr="00E177D6">
        <w:rPr>
          <w:rFonts w:ascii="Arial" w:hAnsi="Arial" w:cs="Arial"/>
          <w:color w:val="000000"/>
          <w:sz w:val="24"/>
          <w:szCs w:val="24"/>
        </w:rPr>
        <w:t>R$1.530,00 (um mil e quinhentos e trinta reais).</w:t>
      </w:r>
    </w:p>
    <w:p w:rsidR="00E177D6" w:rsidRPr="00E177D6" w:rsidRDefault="00E177D6" w:rsidP="00E177D6">
      <w:pPr>
        <w:spacing w:before="120" w:after="120"/>
        <w:ind w:left="120" w:right="120"/>
        <w:jc w:val="both"/>
        <w:rPr>
          <w:rFonts w:ascii="Arial" w:hAnsi="Arial" w:cs="Arial"/>
          <w:color w:val="000000"/>
          <w:sz w:val="24"/>
          <w:szCs w:val="24"/>
        </w:rPr>
      </w:pPr>
      <w:r w:rsidRPr="00E177D6">
        <w:rPr>
          <w:rFonts w:ascii="Arial" w:hAnsi="Arial" w:cs="Arial"/>
          <w:color w:val="000000"/>
          <w:sz w:val="24"/>
          <w:szCs w:val="24"/>
        </w:rPr>
        <w:t> </w:t>
      </w:r>
    </w:p>
    <w:p w:rsidR="00E177D6" w:rsidRPr="00E177D6" w:rsidRDefault="00E177D6" w:rsidP="00E177D6">
      <w:pPr>
        <w:spacing w:before="120" w:after="120"/>
        <w:ind w:left="120" w:right="120"/>
        <w:jc w:val="both"/>
        <w:rPr>
          <w:rFonts w:ascii="Arial" w:hAnsi="Arial" w:cs="Arial"/>
          <w:color w:val="000000"/>
          <w:sz w:val="24"/>
          <w:szCs w:val="24"/>
        </w:rPr>
      </w:pPr>
      <w:r w:rsidRPr="00E177D6">
        <w:rPr>
          <w:rFonts w:ascii="Arial" w:hAnsi="Arial" w:cs="Arial"/>
          <w:b/>
          <w:bCs/>
          <w:color w:val="000000"/>
          <w:sz w:val="24"/>
          <w:szCs w:val="24"/>
        </w:rPr>
        <w:t>VIGÊNCIA: </w:t>
      </w:r>
      <w:r w:rsidRPr="00E177D6">
        <w:rPr>
          <w:rFonts w:ascii="Arial" w:hAnsi="Arial" w:cs="Arial"/>
          <w:color w:val="000000"/>
          <w:sz w:val="24"/>
          <w:szCs w:val="24"/>
        </w:rPr>
        <w:t>03/04/2019 a 31/12/2019.</w:t>
      </w:r>
    </w:p>
    <w:p w:rsidR="00E177D6" w:rsidRPr="00E177D6" w:rsidRDefault="00E177D6" w:rsidP="00E177D6">
      <w:pPr>
        <w:spacing w:before="120" w:after="120"/>
        <w:ind w:left="120" w:right="120"/>
        <w:jc w:val="both"/>
        <w:rPr>
          <w:rFonts w:ascii="Arial" w:hAnsi="Arial" w:cs="Arial"/>
          <w:color w:val="000000"/>
          <w:sz w:val="24"/>
          <w:szCs w:val="24"/>
        </w:rPr>
      </w:pPr>
      <w:r w:rsidRPr="00E177D6">
        <w:rPr>
          <w:rFonts w:ascii="Arial" w:hAnsi="Arial" w:cs="Arial"/>
          <w:color w:val="000000"/>
          <w:sz w:val="24"/>
          <w:szCs w:val="24"/>
        </w:rPr>
        <w:t> </w:t>
      </w:r>
    </w:p>
    <w:p w:rsidR="00E177D6" w:rsidRPr="00E177D6" w:rsidRDefault="00E177D6" w:rsidP="00E177D6">
      <w:pPr>
        <w:spacing w:before="120" w:after="120"/>
        <w:ind w:left="120" w:right="120"/>
        <w:jc w:val="both"/>
        <w:rPr>
          <w:rFonts w:ascii="Arial" w:hAnsi="Arial" w:cs="Arial"/>
          <w:color w:val="000000"/>
          <w:sz w:val="24"/>
          <w:szCs w:val="24"/>
        </w:rPr>
      </w:pPr>
      <w:r w:rsidRPr="00E177D6">
        <w:rPr>
          <w:rFonts w:ascii="Arial" w:hAnsi="Arial" w:cs="Arial"/>
          <w:color w:val="000000"/>
          <w:sz w:val="24"/>
          <w:szCs w:val="24"/>
        </w:rPr>
        <w:t> </w:t>
      </w:r>
    </w:p>
    <w:p w:rsidR="00E177D6" w:rsidRPr="00E177D6" w:rsidRDefault="00E177D6" w:rsidP="00E177D6">
      <w:pPr>
        <w:spacing w:before="120" w:after="120"/>
        <w:ind w:left="120" w:right="120"/>
        <w:jc w:val="both"/>
        <w:rPr>
          <w:rFonts w:ascii="Arial" w:hAnsi="Arial" w:cs="Arial"/>
          <w:color w:val="000000"/>
          <w:sz w:val="24"/>
          <w:szCs w:val="24"/>
        </w:rPr>
      </w:pPr>
      <w:r w:rsidRPr="00E177D6">
        <w:rPr>
          <w:rFonts w:ascii="Arial" w:hAnsi="Arial" w:cs="Arial"/>
          <w:color w:val="000000"/>
          <w:sz w:val="24"/>
          <w:szCs w:val="24"/>
        </w:rPr>
        <w:t> </w:t>
      </w:r>
    </w:p>
    <w:p w:rsidR="00E177D6" w:rsidRPr="00E177D6" w:rsidRDefault="00E177D6" w:rsidP="00E177D6">
      <w:pPr>
        <w:spacing w:before="120" w:after="120"/>
        <w:ind w:left="120" w:right="120"/>
        <w:jc w:val="center"/>
        <w:rPr>
          <w:rFonts w:ascii="Arial" w:hAnsi="Arial" w:cs="Arial"/>
          <w:color w:val="000000"/>
          <w:sz w:val="24"/>
          <w:szCs w:val="24"/>
        </w:rPr>
      </w:pPr>
      <w:r w:rsidRPr="00E177D6">
        <w:rPr>
          <w:rFonts w:ascii="Arial" w:hAnsi="Arial" w:cs="Arial"/>
          <w:color w:val="000000"/>
          <w:sz w:val="24"/>
          <w:szCs w:val="24"/>
        </w:rPr>
        <w:t> </w:t>
      </w:r>
    </w:p>
    <w:p w:rsidR="00E177D6" w:rsidRPr="00E177D6" w:rsidRDefault="00E177D6" w:rsidP="00E177D6">
      <w:pPr>
        <w:spacing w:before="120" w:after="120"/>
        <w:ind w:left="120" w:right="120"/>
        <w:jc w:val="center"/>
        <w:rPr>
          <w:rFonts w:ascii="Arial" w:hAnsi="Arial" w:cs="Arial"/>
          <w:color w:val="000000"/>
          <w:sz w:val="24"/>
          <w:szCs w:val="24"/>
        </w:rPr>
      </w:pPr>
      <w:r w:rsidRPr="00E177D6">
        <w:rPr>
          <w:rFonts w:ascii="Arial" w:hAnsi="Arial" w:cs="Arial"/>
          <w:b/>
          <w:bCs/>
          <w:color w:val="000000"/>
          <w:sz w:val="24"/>
          <w:szCs w:val="24"/>
        </w:rPr>
        <w:t xml:space="preserve">Sergio Luiz </w:t>
      </w:r>
      <w:proofErr w:type="spellStart"/>
      <w:r w:rsidRPr="00E177D6">
        <w:rPr>
          <w:rFonts w:ascii="Arial" w:hAnsi="Arial" w:cs="Arial"/>
          <w:b/>
          <w:bCs/>
          <w:color w:val="000000"/>
          <w:sz w:val="24"/>
          <w:szCs w:val="24"/>
        </w:rPr>
        <w:t>Miers</w:t>
      </w:r>
      <w:proofErr w:type="spellEnd"/>
    </w:p>
    <w:p w:rsidR="00E177D6" w:rsidRDefault="00E177D6" w:rsidP="00E177D6">
      <w:pPr>
        <w:spacing w:before="120" w:after="120"/>
        <w:ind w:left="120" w:right="12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E177D6">
        <w:rPr>
          <w:rFonts w:ascii="Arial" w:hAnsi="Arial" w:cs="Arial"/>
          <w:b/>
          <w:bCs/>
          <w:color w:val="000000"/>
          <w:sz w:val="24"/>
          <w:szCs w:val="24"/>
        </w:rPr>
        <w:t>Diretor-Presidente</w:t>
      </w:r>
    </w:p>
    <w:p w:rsidR="00E177D6" w:rsidRPr="00E177D6" w:rsidRDefault="00E177D6" w:rsidP="00E177D6">
      <w:pPr>
        <w:spacing w:before="120" w:after="120"/>
        <w:ind w:left="120" w:right="120"/>
        <w:jc w:val="center"/>
        <w:rPr>
          <w:rFonts w:ascii="Arial" w:hAnsi="Arial" w:cs="Arial"/>
          <w:color w:val="000000"/>
          <w:sz w:val="24"/>
          <w:szCs w:val="24"/>
        </w:rPr>
      </w:pPr>
    </w:p>
    <w:p w:rsidR="00E177D6" w:rsidRPr="00E177D6" w:rsidRDefault="00E177D6" w:rsidP="00E177D6">
      <w:pPr>
        <w:spacing w:after="60"/>
        <w:rPr>
          <w:sz w:val="24"/>
          <w:szCs w:val="24"/>
        </w:rPr>
      </w:pPr>
      <w:r w:rsidRPr="00E177D6">
        <w:rPr>
          <w:rFonts w:ascii="Arial" w:hAnsi="Arial" w:cs="Arial"/>
          <w:sz w:val="24"/>
          <w:szCs w:val="24"/>
        </w:rPr>
        <w:pict>
          <v:rect id="_x0000_i1025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513"/>
      </w:tblGrid>
      <w:tr w:rsidR="00E177D6" w:rsidRPr="00E177D6" w:rsidTr="00E177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7D6" w:rsidRPr="00E177D6" w:rsidRDefault="00E177D6" w:rsidP="00E177D6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E177D6" w:rsidRPr="00E177D6" w:rsidRDefault="00E177D6" w:rsidP="00E177D6">
            <w:pPr>
              <w:rPr>
                <w:rFonts w:ascii="Arial" w:hAnsi="Arial" w:cs="Arial"/>
                <w:color w:val="000000"/>
              </w:rPr>
            </w:pPr>
            <w:r w:rsidRPr="00E177D6">
              <w:rPr>
                <w:rFonts w:ascii="Arial" w:hAnsi="Arial" w:cs="Arial"/>
                <w:color w:val="000000"/>
              </w:rPr>
              <w:t>Documento assinado eletronicamente por </w:t>
            </w:r>
            <w:r w:rsidRPr="00E177D6">
              <w:rPr>
                <w:rFonts w:ascii="Arial" w:hAnsi="Arial" w:cs="Arial"/>
                <w:b/>
                <w:bCs/>
                <w:color w:val="000000"/>
              </w:rPr>
              <w:t xml:space="preserve">Sergio Luiz </w:t>
            </w:r>
            <w:proofErr w:type="spellStart"/>
            <w:r w:rsidRPr="00E177D6">
              <w:rPr>
                <w:rFonts w:ascii="Arial" w:hAnsi="Arial" w:cs="Arial"/>
                <w:b/>
                <w:bCs/>
                <w:color w:val="000000"/>
              </w:rPr>
              <w:t>Miers</w:t>
            </w:r>
            <w:proofErr w:type="spellEnd"/>
            <w:r w:rsidRPr="00E177D6">
              <w:rPr>
                <w:rFonts w:ascii="Arial" w:hAnsi="Arial" w:cs="Arial"/>
                <w:color w:val="000000"/>
              </w:rPr>
              <w:t>, </w:t>
            </w:r>
            <w:r w:rsidRPr="00E177D6">
              <w:rPr>
                <w:rFonts w:ascii="Arial" w:hAnsi="Arial" w:cs="Arial"/>
                <w:b/>
                <w:bCs/>
                <w:color w:val="000000"/>
              </w:rPr>
              <w:t>Diretor (a) Presidente</w:t>
            </w:r>
            <w:r w:rsidRPr="00E177D6">
              <w:rPr>
                <w:rFonts w:ascii="Arial" w:hAnsi="Arial" w:cs="Arial"/>
                <w:color w:val="000000"/>
              </w:rPr>
              <w:t xml:space="preserve">, em 03/04/2019, às </w:t>
            </w:r>
            <w:proofErr w:type="gramStart"/>
            <w:r w:rsidRPr="00E177D6">
              <w:rPr>
                <w:rFonts w:ascii="Arial" w:hAnsi="Arial" w:cs="Arial"/>
                <w:color w:val="000000"/>
              </w:rPr>
              <w:t>11:48</w:t>
            </w:r>
            <w:proofErr w:type="gramEnd"/>
            <w:r w:rsidRPr="00E177D6">
              <w:rPr>
                <w:rFonts w:ascii="Arial" w:hAnsi="Arial" w:cs="Arial"/>
                <w:color w:val="000000"/>
              </w:rPr>
              <w:t>, conforme a Medida Provisória nº 2.200-2, de 24/08/2001, Decreto Federal nº8.539, de 08/10/2015 e o Decreto Municipal nº 21.863, de 30/01/2014.</w:t>
            </w:r>
          </w:p>
        </w:tc>
      </w:tr>
    </w:tbl>
    <w:p w:rsidR="00E177D6" w:rsidRPr="00E177D6" w:rsidRDefault="00E177D6" w:rsidP="00E177D6">
      <w:pPr>
        <w:spacing w:after="60"/>
        <w:rPr>
          <w:rFonts w:ascii="Arial" w:hAnsi="Arial" w:cs="Arial"/>
        </w:rPr>
      </w:pPr>
      <w:r w:rsidRPr="00E177D6">
        <w:rPr>
          <w:rFonts w:ascii="Arial" w:hAnsi="Arial" w:cs="Arial"/>
        </w:rPr>
        <w:pict>
          <v:rect id="_x0000_i1026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513"/>
      </w:tblGrid>
      <w:tr w:rsidR="00E177D6" w:rsidRPr="00E177D6" w:rsidTr="00E177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177D6" w:rsidRPr="00E177D6" w:rsidRDefault="00E177D6" w:rsidP="00E177D6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0" w:type="auto"/>
            <w:vAlign w:val="center"/>
            <w:hideMark/>
          </w:tcPr>
          <w:p w:rsidR="00E177D6" w:rsidRPr="00E177D6" w:rsidRDefault="00E177D6" w:rsidP="00E177D6">
            <w:pPr>
              <w:rPr>
                <w:rFonts w:ascii="Arial" w:hAnsi="Arial" w:cs="Arial"/>
                <w:color w:val="000000"/>
              </w:rPr>
            </w:pPr>
            <w:r w:rsidRPr="00E177D6">
              <w:rPr>
                <w:rFonts w:ascii="Arial" w:hAnsi="Arial" w:cs="Arial"/>
                <w:color w:val="000000"/>
              </w:rPr>
              <w:t xml:space="preserve">A autenticidade do documento pode ser conferida no site </w:t>
            </w:r>
            <w:proofErr w:type="gramStart"/>
            <w:r w:rsidRPr="00E177D6">
              <w:rPr>
                <w:rFonts w:ascii="Arial" w:hAnsi="Arial" w:cs="Arial"/>
                <w:color w:val="000000"/>
              </w:rPr>
              <w:t>https</w:t>
            </w:r>
            <w:proofErr w:type="gramEnd"/>
            <w:r w:rsidRPr="00E177D6">
              <w:rPr>
                <w:rFonts w:ascii="Arial" w:hAnsi="Arial" w:cs="Arial"/>
                <w:color w:val="000000"/>
              </w:rPr>
              <w:t>://portalsei.joinville.sc.gov.br/ informando o código verificador </w:t>
            </w:r>
            <w:r w:rsidRPr="00E177D6">
              <w:rPr>
                <w:rFonts w:ascii="Arial" w:hAnsi="Arial" w:cs="Arial"/>
                <w:b/>
                <w:bCs/>
                <w:color w:val="000000"/>
              </w:rPr>
              <w:t>3471747</w:t>
            </w:r>
            <w:r w:rsidRPr="00E177D6">
              <w:rPr>
                <w:rFonts w:ascii="Arial" w:hAnsi="Arial" w:cs="Arial"/>
                <w:color w:val="000000"/>
              </w:rPr>
              <w:t> e o código CRC </w:t>
            </w:r>
            <w:r w:rsidRPr="00E177D6">
              <w:rPr>
                <w:rFonts w:ascii="Arial" w:hAnsi="Arial" w:cs="Arial"/>
                <w:b/>
                <w:bCs/>
                <w:color w:val="000000"/>
              </w:rPr>
              <w:t>26251AA2</w:t>
            </w:r>
            <w:r w:rsidRPr="00E177D6">
              <w:rPr>
                <w:rFonts w:ascii="Arial" w:hAnsi="Arial" w:cs="Arial"/>
                <w:color w:val="000000"/>
              </w:rPr>
              <w:t>.</w:t>
            </w:r>
          </w:p>
        </w:tc>
      </w:tr>
    </w:tbl>
    <w:p w:rsidR="005754E5" w:rsidRPr="00E177D6" w:rsidRDefault="005754E5" w:rsidP="00E177D6">
      <w:pPr>
        <w:rPr>
          <w:rFonts w:ascii="Arial" w:hAnsi="Arial" w:cs="Arial"/>
        </w:rPr>
      </w:pPr>
    </w:p>
    <w:sectPr w:rsidR="005754E5" w:rsidRPr="00E177D6" w:rsidSect="00EF4F0E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0F3A" w:rsidRDefault="00D10F3A" w:rsidP="00D10F3A">
      <w:r>
        <w:separator/>
      </w:r>
    </w:p>
  </w:endnote>
  <w:endnote w:type="continuationSeparator" w:id="0">
    <w:p w:rsidR="00D10F3A" w:rsidRDefault="00D10F3A" w:rsidP="00D10F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77D6" w:rsidRDefault="00E177D6" w:rsidP="00E177D6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Praça </w:t>
    </w:r>
    <w:proofErr w:type="spellStart"/>
    <w:r>
      <w:rPr>
        <w:rFonts w:ascii="Arial" w:hAnsi="Arial" w:cs="Arial"/>
        <w:sz w:val="18"/>
        <w:szCs w:val="18"/>
      </w:rPr>
      <w:t>Nereu</w:t>
    </w:r>
    <w:proofErr w:type="spellEnd"/>
    <w:r>
      <w:rPr>
        <w:rFonts w:ascii="Arial" w:hAnsi="Arial" w:cs="Arial"/>
        <w:sz w:val="18"/>
        <w:szCs w:val="18"/>
      </w:rPr>
      <w:t xml:space="preserve"> Ramos, 372 – Centro – 89201-170</w:t>
    </w:r>
  </w:p>
  <w:p w:rsidR="00E177D6" w:rsidRDefault="00E177D6" w:rsidP="00E177D6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Contato: (47) 3423-1900 │ </w:t>
    </w:r>
    <w:hyperlink r:id="rId1" w:history="1">
      <w:r>
        <w:rPr>
          <w:rStyle w:val="Hyperlink"/>
          <w:rFonts w:ascii="Arial" w:hAnsi="Arial" w:cs="Arial"/>
          <w:color w:val="000000"/>
          <w:sz w:val="18"/>
          <w:szCs w:val="18"/>
        </w:rPr>
        <w:t>presidente@ipreville.sc.gov.br</w:t>
      </w:r>
    </w:hyperlink>
  </w:p>
  <w:p w:rsidR="00E177D6" w:rsidRDefault="00E177D6" w:rsidP="00E177D6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www.ipreville.sc.gov.br</w:t>
    </w:r>
  </w:p>
  <w:p w:rsidR="00E177D6" w:rsidRDefault="00E177D6" w:rsidP="00E177D6">
    <w:pPr>
      <w:pStyle w:val="Rodap"/>
    </w:pPr>
  </w:p>
  <w:p w:rsidR="00D10F3A" w:rsidRDefault="00D10F3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0F3A" w:rsidRDefault="00D10F3A" w:rsidP="00D10F3A">
      <w:r>
        <w:separator/>
      </w:r>
    </w:p>
  </w:footnote>
  <w:footnote w:type="continuationSeparator" w:id="0">
    <w:p w:rsidR="00D10F3A" w:rsidRDefault="00D10F3A" w:rsidP="00D10F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0F3A" w:rsidRDefault="007E21F6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56128" o:spid="_x0000_s2050" type="#_x0000_t136" style="position:absolute;margin-left:0;margin-top:0;width:466.25pt;height:133.2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MINUTA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77D6" w:rsidRDefault="00E177D6" w:rsidP="00E177D6">
    <w:pPr>
      <w:pStyle w:val="Cabealho"/>
      <w:tabs>
        <w:tab w:val="clear" w:pos="8504"/>
        <w:tab w:val="right" w:pos="9212"/>
      </w:tabs>
      <w:ind w:left="-709"/>
      <w:rPr>
        <w:rFonts w:ascii="Arial Black" w:hAnsi="Arial Black"/>
        <w:sz w:val="26"/>
        <w:szCs w:val="26"/>
      </w:rPr>
    </w:pPr>
    <w:r>
      <w:rPr>
        <w:noProof/>
      </w:rPr>
      <w:drawing>
        <wp:anchor distT="0" distB="0" distL="114300" distR="114300" simplePos="0" relativeHeight="251666432" behindDoc="1" locked="0" layoutInCell="1" allowOverlap="1">
          <wp:simplePos x="0" y="0"/>
          <wp:positionH relativeFrom="column">
            <wp:posOffset>4250690</wp:posOffset>
          </wp:positionH>
          <wp:positionV relativeFrom="paragraph">
            <wp:posOffset>-203835</wp:posOffset>
          </wp:positionV>
          <wp:extent cx="1666875" cy="922655"/>
          <wp:effectExtent l="19050" t="0" r="9525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922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 Black" w:hAnsi="Arial Black"/>
        <w:sz w:val="26"/>
        <w:szCs w:val="26"/>
      </w:rPr>
      <w:t>Instituto de Previdência Social dos</w:t>
    </w:r>
    <w:r>
      <w:rPr>
        <w:rFonts w:ascii="Arial Black" w:hAnsi="Arial Black"/>
        <w:sz w:val="26"/>
        <w:szCs w:val="26"/>
      </w:rPr>
      <w:tab/>
    </w:r>
  </w:p>
  <w:p w:rsidR="00E177D6" w:rsidRDefault="00E177D6" w:rsidP="00E177D6">
    <w:pPr>
      <w:pStyle w:val="Cabealho"/>
      <w:ind w:left="-709"/>
      <w:rPr>
        <w:rFonts w:ascii="Arial Black" w:hAnsi="Arial Black"/>
        <w:sz w:val="26"/>
        <w:szCs w:val="26"/>
      </w:rPr>
    </w:pPr>
    <w:r w:rsidRPr="00BC4606">
      <w:rPr>
        <w:rFonts w:ascii="Calibri" w:hAnsi="Calibri"/>
        <w:sz w:val="22"/>
        <w:szCs w:val="22"/>
        <w:lang w:eastAsia="en-U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2" type="#_x0000_t32" style="position:absolute;left:0;text-align:left;margin-left:-45.05pt;margin-top:37.55pt;width:530.95pt;height:0;z-index:251667456" o:connectortype="straight" strokecolor="#bfbfbf"/>
      </w:pict>
    </w:r>
    <w:r>
      <w:rPr>
        <w:rFonts w:ascii="Arial Black" w:hAnsi="Arial Black"/>
        <w:sz w:val="26"/>
        <w:szCs w:val="26"/>
      </w:rPr>
      <w:t>Servidores Públicos do Município de Joinville</w:t>
    </w:r>
  </w:p>
  <w:p w:rsidR="00D10F3A" w:rsidRDefault="007E21F6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56129" o:spid="_x0000_s2051" type="#_x0000_t136" style="position:absolute;margin-left:0;margin-top:0;width:466.25pt;height:133.2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MINUTA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0F3A" w:rsidRDefault="007E21F6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56127" o:spid="_x0000_s2049" type="#_x0000_t136" style="position:absolute;margin-left:0;margin-top:0;width:466.25pt;height:133.2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MINUTA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  <o:rules v:ext="edit">
        <o:r id="V:Rule1" type="connector" idref="#_x0000_s2052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D80F51"/>
    <w:rsid w:val="00056662"/>
    <w:rsid w:val="00201813"/>
    <w:rsid w:val="00284DE8"/>
    <w:rsid w:val="00314E3A"/>
    <w:rsid w:val="004D3070"/>
    <w:rsid w:val="005754E5"/>
    <w:rsid w:val="007E21F6"/>
    <w:rsid w:val="00815149"/>
    <w:rsid w:val="008C7861"/>
    <w:rsid w:val="00920128"/>
    <w:rsid w:val="00A577AA"/>
    <w:rsid w:val="00C33A20"/>
    <w:rsid w:val="00D10F3A"/>
    <w:rsid w:val="00D80F51"/>
    <w:rsid w:val="00E177D6"/>
    <w:rsid w:val="00EB4EA0"/>
    <w:rsid w:val="00EF4F0E"/>
    <w:rsid w:val="00F548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0F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80F51"/>
    <w:rPr>
      <w:b/>
      <w:bCs/>
    </w:rPr>
  </w:style>
  <w:style w:type="paragraph" w:customStyle="1" w:styleId="tabelatextoalinhadodireita">
    <w:name w:val="tabela_texto_alinhado_direita"/>
    <w:basedOn w:val="Normal"/>
    <w:rsid w:val="005754E5"/>
    <w:pPr>
      <w:ind w:left="60" w:right="60"/>
      <w:jc w:val="right"/>
    </w:pPr>
    <w:rPr>
      <w:sz w:val="24"/>
      <w:szCs w:val="24"/>
    </w:rPr>
  </w:style>
  <w:style w:type="paragraph" w:customStyle="1" w:styleId="textocentralizadomaiusculas">
    <w:name w:val="texto_centralizado_maiusculas"/>
    <w:basedOn w:val="Normal"/>
    <w:rsid w:val="005754E5"/>
    <w:pPr>
      <w:spacing w:before="100" w:beforeAutospacing="1" w:after="100" w:afterAutospacing="1"/>
      <w:jc w:val="center"/>
    </w:pPr>
    <w:rPr>
      <w:b/>
      <w:bCs/>
      <w:caps/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5754E5"/>
    <w:pPr>
      <w:spacing w:before="120" w:after="120"/>
      <w:ind w:left="120" w:right="120" w:firstLine="1699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5754E5"/>
    <w:pPr>
      <w:spacing w:before="100" w:beforeAutospacing="1" w:after="100" w:afterAutospacing="1"/>
    </w:pPr>
    <w:rPr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D10F3A"/>
    <w:pPr>
      <w:jc w:val="both"/>
    </w:pPr>
    <w:rPr>
      <w:sz w:val="22"/>
    </w:rPr>
  </w:style>
  <w:style w:type="character" w:customStyle="1" w:styleId="CorpodetextoChar">
    <w:name w:val="Corpo de texto Char"/>
    <w:basedOn w:val="Fontepargpadro"/>
    <w:link w:val="Corpodetexto"/>
    <w:semiHidden/>
    <w:rsid w:val="00D10F3A"/>
    <w:rPr>
      <w:rFonts w:ascii="Times New Roman" w:eastAsia="Times New Roman" w:hAnsi="Times New Roman" w:cs="Times New Roman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D10F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10F3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semiHidden/>
    <w:unhideWhenUsed/>
    <w:rsid w:val="00D10F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rsid w:val="00D10F3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extocentralizado">
    <w:name w:val="texto_centralizado"/>
    <w:basedOn w:val="Normal"/>
    <w:rsid w:val="00E177D6"/>
    <w:pPr>
      <w:spacing w:before="100" w:beforeAutospacing="1" w:after="100" w:afterAutospacing="1"/>
    </w:pPr>
    <w:rPr>
      <w:sz w:val="24"/>
      <w:szCs w:val="24"/>
    </w:rPr>
  </w:style>
  <w:style w:type="paragraph" w:customStyle="1" w:styleId="textojustificado">
    <w:name w:val="texto_justificado"/>
    <w:basedOn w:val="Normal"/>
    <w:rsid w:val="00E177D6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E177D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21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sidente@ipreville.sc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168</Words>
  <Characters>910</Characters>
  <Application>Microsoft Office Word</Application>
  <DocSecurity>0</DocSecurity>
  <Lines>7</Lines>
  <Paragraphs>2</Paragraphs>
  <ScaleCrop>false</ScaleCrop>
  <Company>Microsoft</Company>
  <LinksUpToDate>false</LinksUpToDate>
  <CharactersWithSpaces>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Luciane</dc:creator>
  <cp:lastModifiedBy>JosianeGroff</cp:lastModifiedBy>
  <cp:revision>10</cp:revision>
  <cp:lastPrinted>2019-04-02T15:39:00Z</cp:lastPrinted>
  <dcterms:created xsi:type="dcterms:W3CDTF">2019-02-06T10:44:00Z</dcterms:created>
  <dcterms:modified xsi:type="dcterms:W3CDTF">2019-04-03T15:52:00Z</dcterms:modified>
</cp:coreProperties>
</file>