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36" w:rsidRDefault="009A0D36" w:rsidP="009A0D36">
      <w:pPr>
        <w:pStyle w:val="textocentralizadomaiusculas"/>
        <w:jc w:val="center"/>
        <w:rPr>
          <w:b/>
          <w:bCs/>
          <w:caps/>
          <w:color w:val="000000"/>
        </w:rPr>
      </w:pPr>
    </w:p>
    <w:p w:rsidR="009A0D36" w:rsidRDefault="009A0D36" w:rsidP="009A0D36">
      <w:pPr>
        <w:pStyle w:val="textocentralizadomaiusculas"/>
        <w:jc w:val="center"/>
        <w:rPr>
          <w:b/>
          <w:bCs/>
          <w:caps/>
          <w:color w:val="000000"/>
        </w:rPr>
      </w:pPr>
    </w:p>
    <w:p w:rsidR="009A0D36" w:rsidRPr="009A0D36" w:rsidRDefault="009A0D36" w:rsidP="009A0D36">
      <w:pPr>
        <w:pStyle w:val="textocentralizadomaiusculas"/>
        <w:jc w:val="center"/>
        <w:rPr>
          <w:b/>
          <w:bCs/>
          <w:caps/>
          <w:color w:val="000000"/>
        </w:rPr>
      </w:pPr>
      <w:proofErr w:type="gramStart"/>
      <w:r w:rsidRPr="009A0D36">
        <w:rPr>
          <w:b/>
          <w:bCs/>
          <w:caps/>
          <w:color w:val="000000"/>
        </w:rPr>
        <w:t>TERMO DE ADJUDICAÇÃO SEI</w:t>
      </w:r>
      <w:proofErr w:type="gramEnd"/>
      <w:r w:rsidRPr="009A0D36">
        <w:rPr>
          <w:b/>
          <w:bCs/>
          <w:caps/>
          <w:color w:val="000000"/>
        </w:rPr>
        <w:t xml:space="preserve"> Nº 4328225/2019 - IPREVILLE.UAD</w:t>
      </w:r>
    </w:p>
    <w:p w:rsidR="009A0D36" w:rsidRPr="009A0D36" w:rsidRDefault="009A0D36" w:rsidP="009A0D36">
      <w:pPr>
        <w:pStyle w:val="NormalWeb"/>
        <w:spacing w:before="0" w:beforeAutospacing="0" w:after="0" w:afterAutospacing="0"/>
        <w:rPr>
          <w:color w:val="000000"/>
        </w:rPr>
      </w:pPr>
      <w:r w:rsidRPr="009A0D36">
        <w:rPr>
          <w:color w:val="000000"/>
        </w:rPr>
        <w:t> </w:t>
      </w:r>
    </w:p>
    <w:p w:rsidR="009A0D36" w:rsidRPr="009A0D36" w:rsidRDefault="009A0D36" w:rsidP="009A0D36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9A0D36">
        <w:rPr>
          <w:rStyle w:val="Forte"/>
          <w:color w:val="000000"/>
        </w:rPr>
        <w:t>TERMO DE ADJUDICAÇÃO DO PREGÃO Nº 016/2019.</w:t>
      </w:r>
    </w:p>
    <w:p w:rsidR="009A0D36" w:rsidRPr="009A0D36" w:rsidRDefault="009A0D36" w:rsidP="009A0D36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9A0D36">
        <w:rPr>
          <w:color w:val="000000"/>
        </w:rPr>
        <w:t> </w:t>
      </w:r>
    </w:p>
    <w:p w:rsidR="009A0D36" w:rsidRPr="009A0D36" w:rsidRDefault="009A0D36" w:rsidP="009A0D36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A0D36">
        <w:rPr>
          <w:rStyle w:val="Forte"/>
          <w:color w:val="000000"/>
        </w:rPr>
        <w:t>Objeto:</w:t>
      </w:r>
      <w:r w:rsidRPr="009A0D36">
        <w:rPr>
          <w:color w:val="000000"/>
        </w:rPr>
        <w:t xml:space="preserve"> Contratação de pessoa jurídica  especializada na prestação de serviços técnicos profissionais de avaliação venal e locatícia dos imóveis urbanos pertencentes ao IPREVILLE, conforme Lei nº 3.803, 16/10/1998, em conformidade com as especificações, quantidades e condições constantes no Anexo I – Termo de Referência,  no </w:t>
      </w:r>
      <w:proofErr w:type="gramStart"/>
      <w:r w:rsidRPr="009A0D36">
        <w:rPr>
          <w:color w:val="000000"/>
        </w:rPr>
        <w:t>Anexo IX – Minuta</w:t>
      </w:r>
      <w:proofErr w:type="gramEnd"/>
      <w:r w:rsidRPr="009A0D36">
        <w:rPr>
          <w:color w:val="000000"/>
        </w:rPr>
        <w:t xml:space="preserve"> do Contrato, partes integrantes do presente Edital de Pregão</w:t>
      </w:r>
    </w:p>
    <w:p w:rsidR="009A0D36" w:rsidRPr="009A0D36" w:rsidRDefault="009A0D36" w:rsidP="009A0D36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A0D36">
        <w:rPr>
          <w:color w:val="000000"/>
        </w:rPr>
        <w:t>Conhecido o resultado do julgamento,</w:t>
      </w:r>
      <w:r w:rsidRPr="009A0D36">
        <w:rPr>
          <w:rStyle w:val="Forte"/>
          <w:color w:val="000000"/>
        </w:rPr>
        <w:t> adjudico o objeto à empresa Aline Cristina Antes ME, </w:t>
      </w:r>
      <w:r w:rsidRPr="009A0D36">
        <w:rPr>
          <w:color w:val="000000"/>
        </w:rPr>
        <w:t>inscrita no CNPJ nº 23.200.059/0001-29, conforme Ata de Abertura e Julgamento do Pregão nº 016/2019. </w:t>
      </w:r>
    </w:p>
    <w:p w:rsidR="009A0D36" w:rsidRPr="009A0D36" w:rsidRDefault="009A0D36" w:rsidP="009A0D36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A0D36">
        <w:rPr>
          <w:color w:val="000000"/>
        </w:rPr>
        <w:t> </w:t>
      </w:r>
    </w:p>
    <w:p w:rsidR="009A0D36" w:rsidRPr="009A0D36" w:rsidRDefault="009A0D36" w:rsidP="009A0D36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A0D36">
        <w:rPr>
          <w:color w:val="000000"/>
        </w:rPr>
        <w:t>Joinville, 26 de julho de 2019.</w:t>
      </w:r>
    </w:p>
    <w:p w:rsidR="009A0D36" w:rsidRPr="009A0D36" w:rsidRDefault="009A0D36" w:rsidP="009A0D36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A0D36">
        <w:rPr>
          <w:color w:val="000000"/>
        </w:rPr>
        <w:t> </w:t>
      </w:r>
    </w:p>
    <w:p w:rsidR="009A0D36" w:rsidRPr="009A0D36" w:rsidRDefault="009A0D36" w:rsidP="009A0D36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9A0D36">
        <w:rPr>
          <w:color w:val="000000"/>
        </w:rPr>
        <w:t>Josiane Pereira Machado Groff</w:t>
      </w:r>
    </w:p>
    <w:p w:rsidR="009A0D36" w:rsidRPr="009A0D36" w:rsidRDefault="009A0D36" w:rsidP="009A0D36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proofErr w:type="spellStart"/>
      <w:r w:rsidRPr="009A0D36">
        <w:rPr>
          <w:color w:val="000000"/>
        </w:rPr>
        <w:t>Pregoeira</w:t>
      </w:r>
      <w:proofErr w:type="spellEnd"/>
    </w:p>
    <w:p w:rsidR="009A0D36" w:rsidRPr="009A0D36" w:rsidRDefault="009A0D36" w:rsidP="009A0D36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9A0D36">
        <w:rPr>
          <w:color w:val="000000"/>
        </w:rPr>
        <w:t> </w:t>
      </w:r>
    </w:p>
    <w:p w:rsidR="009A0D36" w:rsidRPr="009A0D36" w:rsidRDefault="009A0D36" w:rsidP="009A0D36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proofErr w:type="spellStart"/>
      <w:r w:rsidRPr="009A0D36">
        <w:rPr>
          <w:color w:val="000000"/>
        </w:rPr>
        <w:t>Ildete</w:t>
      </w:r>
      <w:proofErr w:type="spellEnd"/>
      <w:r w:rsidRPr="009A0D36">
        <w:rPr>
          <w:color w:val="000000"/>
        </w:rPr>
        <w:t xml:space="preserve"> </w:t>
      </w:r>
      <w:proofErr w:type="spellStart"/>
      <w:r w:rsidRPr="009A0D36">
        <w:rPr>
          <w:color w:val="000000"/>
        </w:rPr>
        <w:t>Ender</w:t>
      </w:r>
      <w:proofErr w:type="spellEnd"/>
      <w:r w:rsidRPr="009A0D36">
        <w:rPr>
          <w:color w:val="000000"/>
        </w:rPr>
        <w:t xml:space="preserve"> de Mello</w:t>
      </w:r>
    </w:p>
    <w:p w:rsidR="009A0D36" w:rsidRPr="009A0D36" w:rsidRDefault="009A0D36" w:rsidP="009A0D36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9A0D36">
        <w:rPr>
          <w:color w:val="000000"/>
        </w:rPr>
        <w:t>Equipe de Apoio</w:t>
      </w:r>
    </w:p>
    <w:p w:rsidR="009A0D36" w:rsidRPr="009A0D36" w:rsidRDefault="009A0D36" w:rsidP="009A0D36">
      <w:pPr>
        <w:pStyle w:val="NormalWeb"/>
        <w:rPr>
          <w:color w:val="000000"/>
        </w:rPr>
      </w:pPr>
      <w:r w:rsidRPr="009A0D36">
        <w:rPr>
          <w:color w:val="000000"/>
        </w:rPr>
        <w:t> </w:t>
      </w:r>
    </w:p>
    <w:p w:rsidR="00167836" w:rsidRDefault="00167836"/>
    <w:sectPr w:rsidR="00167836" w:rsidSect="0016783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D36" w:rsidRDefault="009A0D36" w:rsidP="009A0D36">
      <w:pPr>
        <w:spacing w:after="0" w:line="240" w:lineRule="auto"/>
      </w:pPr>
      <w:r>
        <w:separator/>
      </w:r>
    </w:p>
  </w:endnote>
  <w:endnote w:type="continuationSeparator" w:id="0">
    <w:p w:rsidR="009A0D36" w:rsidRDefault="009A0D36" w:rsidP="009A0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D36" w:rsidRDefault="009A0D36" w:rsidP="009A0D36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Praça </w:t>
    </w:r>
    <w:proofErr w:type="spellStart"/>
    <w:r>
      <w:rPr>
        <w:rFonts w:ascii="Arial" w:hAnsi="Arial" w:cs="Arial"/>
        <w:sz w:val="18"/>
        <w:szCs w:val="18"/>
      </w:rPr>
      <w:t>Nereu</w:t>
    </w:r>
    <w:proofErr w:type="spellEnd"/>
    <w:r>
      <w:rPr>
        <w:rFonts w:ascii="Arial" w:hAnsi="Arial" w:cs="Arial"/>
        <w:sz w:val="18"/>
        <w:szCs w:val="18"/>
      </w:rPr>
      <w:t xml:space="preserve"> Ramos, 372 – Centro – 89201-170</w:t>
    </w:r>
  </w:p>
  <w:p w:rsidR="009A0D36" w:rsidRDefault="009A0D36" w:rsidP="009A0D36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Contato: (47) 3423-1900 │ </w:t>
    </w:r>
    <w:hyperlink r:id="rId1" w:history="1">
      <w:r>
        <w:rPr>
          <w:rStyle w:val="Hyperlink"/>
          <w:color w:val="000000"/>
          <w:sz w:val="18"/>
          <w:szCs w:val="18"/>
        </w:rPr>
        <w:t>presidente@ipreville.sc.gov.br</w:t>
      </w:r>
    </w:hyperlink>
  </w:p>
  <w:p w:rsidR="009A0D36" w:rsidRDefault="009A0D36" w:rsidP="009A0D36">
    <w:pPr>
      <w:pStyle w:val="Rodap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www.ipreville.sc.gov.br</w:t>
    </w:r>
  </w:p>
  <w:p w:rsidR="009A0D36" w:rsidRDefault="009A0D36" w:rsidP="009A0D36">
    <w:pPr>
      <w:pStyle w:val="Rodap"/>
      <w:ind w:right="360"/>
      <w:rPr>
        <w:rFonts w:ascii="Times New Roman" w:hAnsi="Times New Roman" w:cs="Times New Roman"/>
        <w:sz w:val="20"/>
        <w:szCs w:val="20"/>
      </w:rPr>
    </w:pPr>
  </w:p>
  <w:p w:rsidR="009A0D36" w:rsidRDefault="009A0D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D36" w:rsidRDefault="009A0D36" w:rsidP="009A0D36">
      <w:pPr>
        <w:spacing w:after="0" w:line="240" w:lineRule="auto"/>
      </w:pPr>
      <w:r>
        <w:separator/>
      </w:r>
    </w:p>
  </w:footnote>
  <w:footnote w:type="continuationSeparator" w:id="0">
    <w:p w:rsidR="009A0D36" w:rsidRDefault="009A0D36" w:rsidP="009A0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D36" w:rsidRDefault="009A0D36" w:rsidP="009A0D36">
    <w:pPr>
      <w:pStyle w:val="Cabealho"/>
      <w:tabs>
        <w:tab w:val="right" w:pos="9212"/>
      </w:tabs>
      <w:ind w:left="-709"/>
      <w:rPr>
        <w:rFonts w:ascii="Arial Black" w:hAnsi="Arial Black"/>
        <w:sz w:val="26"/>
        <w:szCs w:val="26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4250690</wp:posOffset>
          </wp:positionH>
          <wp:positionV relativeFrom="paragraph">
            <wp:posOffset>-203835</wp:posOffset>
          </wp:positionV>
          <wp:extent cx="1666875" cy="922655"/>
          <wp:effectExtent l="19050" t="0" r="952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22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Black" w:hAnsi="Arial Black"/>
        <w:sz w:val="26"/>
        <w:szCs w:val="26"/>
      </w:rPr>
      <w:t>Instituto de Previdência Social dos</w:t>
    </w:r>
    <w:r>
      <w:rPr>
        <w:rFonts w:ascii="Arial Black" w:hAnsi="Arial Black"/>
        <w:sz w:val="26"/>
        <w:szCs w:val="26"/>
      </w:rPr>
      <w:tab/>
    </w:r>
  </w:p>
  <w:p w:rsidR="009A0D36" w:rsidRDefault="00E7490A" w:rsidP="009A0D36">
    <w:pPr>
      <w:pStyle w:val="Cabealho"/>
      <w:ind w:left="-709"/>
      <w:rPr>
        <w:rFonts w:ascii="Arial Black" w:hAnsi="Arial Black"/>
        <w:sz w:val="26"/>
        <w:szCs w:val="26"/>
      </w:rPr>
    </w:pPr>
    <w:r w:rsidRPr="00E7490A">
      <w:rPr>
        <w:rFonts w:ascii="Times New Roman" w:hAnsi="Times New Roman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1025" type="#_x0000_t32" style="position:absolute;left:0;text-align:left;margin-left:-45.05pt;margin-top:37.55pt;width:530.9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" strokecolor="#bfbfbf"/>
      </w:pict>
    </w:r>
    <w:r w:rsidR="009A0D36">
      <w:rPr>
        <w:rFonts w:ascii="Arial Black" w:hAnsi="Arial Black"/>
        <w:sz w:val="26"/>
        <w:szCs w:val="26"/>
      </w:rPr>
      <w:t>Servidores Públicos do Município de Joinville</w:t>
    </w:r>
  </w:p>
  <w:p w:rsidR="009A0D36" w:rsidRDefault="009A0D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A0D36"/>
    <w:rsid w:val="00167836"/>
    <w:rsid w:val="0046752B"/>
    <w:rsid w:val="009A0D36"/>
    <w:rsid w:val="00E7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8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9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9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9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A0D36"/>
    <w:rPr>
      <w:b/>
      <w:bCs/>
    </w:rPr>
  </w:style>
  <w:style w:type="paragraph" w:customStyle="1" w:styleId="textojustificado">
    <w:name w:val="texto_justificado"/>
    <w:basedOn w:val="Normal"/>
    <w:rsid w:val="009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A0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A0D36"/>
  </w:style>
  <w:style w:type="paragraph" w:styleId="Rodap">
    <w:name w:val="footer"/>
    <w:basedOn w:val="Normal"/>
    <w:link w:val="RodapChar"/>
    <w:semiHidden/>
    <w:unhideWhenUsed/>
    <w:rsid w:val="009A0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semiHidden/>
    <w:rsid w:val="009A0D36"/>
  </w:style>
  <w:style w:type="character" w:styleId="Hyperlink">
    <w:name w:val="Hyperlink"/>
    <w:basedOn w:val="Fontepargpadro"/>
    <w:uiPriority w:val="99"/>
    <w:semiHidden/>
    <w:unhideWhenUsed/>
    <w:rsid w:val="009A0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te@iprevill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JosianeGroff</dc:creator>
  <cp:lastModifiedBy>Zenaide</cp:lastModifiedBy>
  <cp:revision>2</cp:revision>
  <dcterms:created xsi:type="dcterms:W3CDTF">2019-08-08T14:23:00Z</dcterms:created>
  <dcterms:modified xsi:type="dcterms:W3CDTF">2019-08-08T14:23:00Z</dcterms:modified>
</cp:coreProperties>
</file>