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31" w:rsidRPr="00326A92" w:rsidRDefault="00D9476B" w:rsidP="00326A92">
      <w:pPr>
        <w:spacing w:line="276" w:lineRule="auto"/>
        <w:jc w:val="center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3</w:t>
      </w:r>
      <w:r w:rsidR="00A95F31" w:rsidRPr="00326A92">
        <w:rPr>
          <w:rFonts w:ascii="Arial" w:hAnsi="Arial" w:cs="Arial"/>
          <w:b/>
          <w:spacing w:val="-4"/>
        </w:rPr>
        <w:t>º TERMO ADITIVO DO CONTRATO Nº 0</w:t>
      </w:r>
      <w:r w:rsidR="009857E8" w:rsidRPr="00326A92">
        <w:rPr>
          <w:rFonts w:ascii="Arial" w:hAnsi="Arial" w:cs="Arial"/>
          <w:b/>
          <w:spacing w:val="-4"/>
        </w:rPr>
        <w:t>0</w:t>
      </w:r>
      <w:r>
        <w:rPr>
          <w:rFonts w:ascii="Arial" w:hAnsi="Arial" w:cs="Arial"/>
          <w:b/>
          <w:spacing w:val="-4"/>
        </w:rPr>
        <w:t>6</w:t>
      </w:r>
      <w:r w:rsidR="00A95F31" w:rsidRPr="00326A92">
        <w:rPr>
          <w:rFonts w:ascii="Arial" w:hAnsi="Arial" w:cs="Arial"/>
          <w:b/>
          <w:spacing w:val="-4"/>
        </w:rPr>
        <w:t>/201</w:t>
      </w:r>
      <w:r w:rsidR="009857E8" w:rsidRPr="00326A92">
        <w:rPr>
          <w:rFonts w:ascii="Arial" w:hAnsi="Arial" w:cs="Arial"/>
          <w:b/>
          <w:spacing w:val="-4"/>
        </w:rPr>
        <w:t>5</w:t>
      </w:r>
    </w:p>
    <w:p w:rsidR="00C6310F" w:rsidRPr="00326A92" w:rsidRDefault="00C6310F" w:rsidP="00326A92">
      <w:pPr>
        <w:spacing w:line="276" w:lineRule="auto"/>
        <w:rPr>
          <w:rFonts w:ascii="Arial" w:hAnsi="Arial" w:cs="Arial"/>
          <w:b/>
          <w:spacing w:val="-4"/>
        </w:rPr>
      </w:pPr>
    </w:p>
    <w:p w:rsidR="0043046B" w:rsidRPr="00326A92" w:rsidRDefault="0043046B" w:rsidP="00326A92">
      <w:pPr>
        <w:pStyle w:val="Recuodecorpodetexto"/>
        <w:spacing w:line="276" w:lineRule="auto"/>
        <w:ind w:left="2160" w:firstLine="0"/>
        <w:rPr>
          <w:i/>
          <w:spacing w:val="-4"/>
        </w:rPr>
      </w:pPr>
      <w:r w:rsidRPr="00326A92">
        <w:rPr>
          <w:i/>
          <w:caps/>
          <w:spacing w:val="-4"/>
        </w:rPr>
        <w:t>Considerando</w:t>
      </w:r>
      <w:r w:rsidRPr="00326A92">
        <w:rPr>
          <w:i/>
          <w:spacing w:val="-4"/>
        </w:rPr>
        <w:t xml:space="preserve"> que o Contrato acima foi </w:t>
      </w:r>
      <w:proofErr w:type="gramStart"/>
      <w:r w:rsidR="009857E8" w:rsidRPr="00326A92">
        <w:rPr>
          <w:i/>
          <w:spacing w:val="-4"/>
        </w:rPr>
        <w:t xml:space="preserve">firmado em </w:t>
      </w:r>
      <w:r w:rsidR="00D9476B">
        <w:rPr>
          <w:i/>
          <w:spacing w:val="-4"/>
        </w:rPr>
        <w:t>11/05</w:t>
      </w:r>
      <w:r w:rsidR="009857E8" w:rsidRPr="00326A92">
        <w:rPr>
          <w:i/>
          <w:spacing w:val="-4"/>
        </w:rPr>
        <w:t>/2015</w:t>
      </w:r>
      <w:r w:rsidR="00BD1154">
        <w:rPr>
          <w:i/>
          <w:spacing w:val="-4"/>
        </w:rPr>
        <w:t xml:space="preserve"> e prorrogado</w:t>
      </w:r>
      <w:r w:rsidR="00312956">
        <w:rPr>
          <w:i/>
          <w:spacing w:val="-4"/>
        </w:rPr>
        <w:t xml:space="preserve"> em 201</w:t>
      </w:r>
      <w:r w:rsidR="004F5D9A">
        <w:rPr>
          <w:i/>
          <w:spacing w:val="-4"/>
        </w:rPr>
        <w:t>7</w:t>
      </w:r>
      <w:proofErr w:type="gramEnd"/>
      <w:r w:rsidR="0086074D">
        <w:rPr>
          <w:i/>
          <w:spacing w:val="-4"/>
        </w:rPr>
        <w:t xml:space="preserve"> com </w:t>
      </w:r>
      <w:r w:rsidRPr="00326A92">
        <w:rPr>
          <w:i/>
          <w:spacing w:val="-4"/>
        </w:rPr>
        <w:t xml:space="preserve">prazo de vigência até </w:t>
      </w:r>
      <w:r w:rsidR="00D9476B">
        <w:rPr>
          <w:i/>
          <w:spacing w:val="-4"/>
        </w:rPr>
        <w:t>10/05/2018</w:t>
      </w:r>
      <w:r w:rsidRPr="00326A92">
        <w:rPr>
          <w:i/>
          <w:spacing w:val="-4"/>
        </w:rPr>
        <w:t>;</w:t>
      </w:r>
    </w:p>
    <w:p w:rsidR="00C6310F" w:rsidRDefault="00C6310F" w:rsidP="00326A92">
      <w:pPr>
        <w:pStyle w:val="Recuodecorpodetexto"/>
        <w:spacing w:line="276" w:lineRule="auto"/>
        <w:ind w:left="2160" w:firstLine="0"/>
        <w:rPr>
          <w:i/>
          <w:spacing w:val="-4"/>
        </w:rPr>
      </w:pPr>
    </w:p>
    <w:p w:rsidR="00303D68" w:rsidRPr="00326A92" w:rsidRDefault="00303D68" w:rsidP="00303D68">
      <w:pPr>
        <w:pStyle w:val="Recuodecorpodetexto"/>
        <w:spacing w:line="276" w:lineRule="auto"/>
        <w:ind w:left="2160" w:firstLine="0"/>
        <w:rPr>
          <w:i/>
          <w:spacing w:val="-4"/>
        </w:rPr>
      </w:pPr>
      <w:r>
        <w:rPr>
          <w:i/>
          <w:spacing w:val="-4"/>
        </w:rPr>
        <w:t xml:space="preserve">CONSIDERANDO </w:t>
      </w:r>
      <w:r w:rsidR="0008402B">
        <w:rPr>
          <w:i/>
          <w:spacing w:val="-4"/>
        </w:rPr>
        <w:t xml:space="preserve">que </w:t>
      </w:r>
      <w:r>
        <w:rPr>
          <w:i/>
          <w:spacing w:val="-4"/>
        </w:rPr>
        <w:t>p</w:t>
      </w:r>
      <w:r w:rsidRPr="00303D68">
        <w:rPr>
          <w:i/>
          <w:spacing w:val="-4"/>
        </w:rPr>
        <w:t>ara o novo</w:t>
      </w:r>
      <w:r>
        <w:rPr>
          <w:i/>
          <w:spacing w:val="-4"/>
        </w:rPr>
        <w:t xml:space="preserve"> período de vigência contratual </w:t>
      </w:r>
      <w:r w:rsidRPr="00303D68">
        <w:rPr>
          <w:i/>
          <w:spacing w:val="-4"/>
        </w:rPr>
        <w:t xml:space="preserve">a </w:t>
      </w:r>
      <w:r w:rsidR="000D1F47">
        <w:rPr>
          <w:i/>
          <w:spacing w:val="-4"/>
        </w:rPr>
        <w:t>C</w:t>
      </w:r>
      <w:r w:rsidR="00660CEA">
        <w:rPr>
          <w:i/>
          <w:spacing w:val="-4"/>
        </w:rPr>
        <w:t>ontratada</w:t>
      </w:r>
      <w:r w:rsidRPr="00303D68">
        <w:rPr>
          <w:i/>
          <w:spacing w:val="-4"/>
        </w:rPr>
        <w:t xml:space="preserve"> renuncia expressamente ao reajuste previsto no </w:t>
      </w:r>
      <w:r>
        <w:rPr>
          <w:i/>
          <w:spacing w:val="-4"/>
        </w:rPr>
        <w:t>contrato</w:t>
      </w:r>
      <w:r w:rsidR="000D1F47">
        <w:rPr>
          <w:i/>
          <w:spacing w:val="-4"/>
        </w:rPr>
        <w:t>;</w:t>
      </w:r>
    </w:p>
    <w:p w:rsidR="0018297B" w:rsidRPr="00326A92" w:rsidRDefault="0018297B" w:rsidP="00326A92">
      <w:pPr>
        <w:pStyle w:val="Recuodecorpodetexto"/>
        <w:spacing w:line="276" w:lineRule="auto"/>
        <w:ind w:left="2160" w:firstLine="0"/>
        <w:rPr>
          <w:i/>
          <w:spacing w:val="-4"/>
        </w:rPr>
      </w:pPr>
    </w:p>
    <w:p w:rsidR="00D9476B" w:rsidRPr="00B86964" w:rsidRDefault="00D9476B" w:rsidP="00D9476B">
      <w:pPr>
        <w:ind w:left="2127" w:right="-32"/>
        <w:jc w:val="both"/>
        <w:rPr>
          <w:rFonts w:ascii="Arial" w:hAnsi="Arial" w:cs="Arial"/>
          <w:i/>
        </w:rPr>
      </w:pPr>
      <w:r w:rsidRPr="00B86964">
        <w:rPr>
          <w:rFonts w:ascii="Arial" w:hAnsi="Arial" w:cs="Arial"/>
          <w:i/>
        </w:rPr>
        <w:t>CONSIDERANDO que se trata de serviço contínuo, conforme define o inciso II do artigo 57 da Lei nº 8.666/93 que prevê que a duração do contrato pode estender-se pelo prazo de até 60 (sessenta) meses, também previsto na Cláusula Quinta, do Contrato nº 006/2015;</w:t>
      </w:r>
    </w:p>
    <w:p w:rsidR="00361C11" w:rsidRDefault="00361C11" w:rsidP="00326A92">
      <w:pPr>
        <w:pStyle w:val="Recuodecorpodetexto"/>
        <w:spacing w:line="276" w:lineRule="auto"/>
        <w:ind w:left="2160" w:firstLine="0"/>
        <w:rPr>
          <w:i/>
          <w:spacing w:val="-4"/>
        </w:rPr>
      </w:pPr>
    </w:p>
    <w:p w:rsidR="00D9476B" w:rsidRPr="00B86964" w:rsidRDefault="00D9476B" w:rsidP="00D9476B">
      <w:pPr>
        <w:jc w:val="both"/>
        <w:rPr>
          <w:rFonts w:ascii="Arial" w:hAnsi="Arial" w:cs="Arial"/>
          <w:b/>
        </w:rPr>
      </w:pPr>
      <w:r w:rsidRPr="00B86964">
        <w:rPr>
          <w:rFonts w:ascii="Arial" w:hAnsi="Arial" w:cs="Arial"/>
        </w:rPr>
        <w:t xml:space="preserve">Firmam o presente Termo Aditivo ao Contrato nº 006/2015, originário da Tomada de Preços nº 006/2015, destinado à contratação de pessoa jurídica especializada para realizar serviços de perícia médica para concessão de benefícios de aposentadoria por invalidez e outros benefícios, expedindo os competentes laudos periciais oficiais nos termos da legislação vigente, sendo as partes envolvidas o </w:t>
      </w:r>
      <w:r w:rsidRPr="00B86964">
        <w:rPr>
          <w:rFonts w:ascii="Arial" w:hAnsi="Arial" w:cs="Arial"/>
          <w:b/>
        </w:rPr>
        <w:t>Instituto de Previdência Social dos Servidores Públicos do Município de Joinville – IPREVILLE</w:t>
      </w:r>
      <w:r w:rsidRPr="00B86964">
        <w:rPr>
          <w:rFonts w:ascii="Arial" w:hAnsi="Arial" w:cs="Arial"/>
        </w:rPr>
        <w:t xml:space="preserve"> e </w:t>
      </w:r>
      <w:r w:rsidRPr="00B86964">
        <w:rPr>
          <w:rFonts w:ascii="Arial" w:hAnsi="Arial" w:cs="Arial"/>
          <w:b/>
        </w:rPr>
        <w:t xml:space="preserve">CAPACITÁ ASSESSORIA LTDA. </w:t>
      </w:r>
    </w:p>
    <w:p w:rsidR="00C6310F" w:rsidRPr="00326A92" w:rsidRDefault="00C6310F" w:rsidP="00326A92">
      <w:pPr>
        <w:spacing w:line="276" w:lineRule="auto"/>
        <w:jc w:val="both"/>
        <w:rPr>
          <w:rFonts w:ascii="Arial" w:hAnsi="Arial" w:cs="Arial"/>
          <w:spacing w:val="-4"/>
        </w:rPr>
      </w:pPr>
    </w:p>
    <w:p w:rsidR="0043046B" w:rsidRPr="00326A92" w:rsidRDefault="0043046B" w:rsidP="00326A92">
      <w:pPr>
        <w:spacing w:line="276" w:lineRule="auto"/>
        <w:jc w:val="both"/>
        <w:rPr>
          <w:rFonts w:ascii="Arial" w:hAnsi="Arial" w:cs="Arial"/>
          <w:bCs/>
        </w:rPr>
      </w:pPr>
      <w:r w:rsidRPr="00326A92">
        <w:rPr>
          <w:rFonts w:ascii="Arial" w:hAnsi="Arial" w:cs="Arial"/>
          <w:b/>
          <w:bCs/>
        </w:rPr>
        <w:t>CLÁUSULA PRIMEIRA –</w:t>
      </w:r>
      <w:r w:rsidR="004F5D9A" w:rsidRPr="00326A92">
        <w:rPr>
          <w:rFonts w:ascii="Arial" w:hAnsi="Arial" w:cs="Arial"/>
          <w:b/>
          <w:bCs/>
        </w:rPr>
        <w:t xml:space="preserve"> </w:t>
      </w:r>
      <w:r w:rsidRPr="00326A92">
        <w:rPr>
          <w:rFonts w:ascii="Arial" w:hAnsi="Arial" w:cs="Arial"/>
          <w:b/>
          <w:bCs/>
        </w:rPr>
        <w:t>Da Vigência</w:t>
      </w:r>
    </w:p>
    <w:p w:rsidR="0043046B" w:rsidRPr="00326A92" w:rsidRDefault="0043046B" w:rsidP="00326A92">
      <w:pPr>
        <w:spacing w:line="276" w:lineRule="auto"/>
        <w:jc w:val="both"/>
        <w:rPr>
          <w:rFonts w:ascii="Arial" w:hAnsi="Arial" w:cs="Arial"/>
          <w:bCs/>
        </w:rPr>
      </w:pPr>
    </w:p>
    <w:p w:rsidR="0043046B" w:rsidRPr="00326A92" w:rsidRDefault="0043046B" w:rsidP="0086074D">
      <w:pPr>
        <w:numPr>
          <w:ilvl w:val="1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326A92">
        <w:rPr>
          <w:rFonts w:ascii="Arial" w:hAnsi="Arial" w:cs="Arial"/>
          <w:bCs/>
        </w:rPr>
        <w:t xml:space="preserve">Prorroga-se, de comum acordo entre as partes, o prazo contratual estabelecido na Cláusula </w:t>
      </w:r>
      <w:r w:rsidR="00D9476B">
        <w:rPr>
          <w:rFonts w:ascii="Arial" w:hAnsi="Arial" w:cs="Arial"/>
          <w:bCs/>
        </w:rPr>
        <w:t>Quinta</w:t>
      </w:r>
      <w:r w:rsidRPr="00326A92">
        <w:rPr>
          <w:rFonts w:ascii="Arial" w:hAnsi="Arial" w:cs="Arial"/>
          <w:bCs/>
        </w:rPr>
        <w:t xml:space="preserve"> do Contrato nº 00</w:t>
      </w:r>
      <w:r w:rsidR="00D9476B">
        <w:rPr>
          <w:rFonts w:ascii="Arial" w:hAnsi="Arial" w:cs="Arial"/>
          <w:bCs/>
        </w:rPr>
        <w:t>6</w:t>
      </w:r>
      <w:r w:rsidRPr="00326A92">
        <w:rPr>
          <w:rFonts w:ascii="Arial" w:hAnsi="Arial" w:cs="Arial"/>
          <w:bCs/>
        </w:rPr>
        <w:t>/201</w:t>
      </w:r>
      <w:r w:rsidR="008D6D09" w:rsidRPr="00326A92">
        <w:rPr>
          <w:rFonts w:ascii="Arial" w:hAnsi="Arial" w:cs="Arial"/>
          <w:bCs/>
        </w:rPr>
        <w:t>5</w:t>
      </w:r>
      <w:r w:rsidRPr="00326A92">
        <w:rPr>
          <w:rFonts w:ascii="Arial" w:hAnsi="Arial" w:cs="Arial"/>
          <w:bCs/>
        </w:rPr>
        <w:t xml:space="preserve">, para mais 12 (doze) meses de vigência, iniciando em </w:t>
      </w:r>
      <w:r w:rsidR="00D9476B">
        <w:rPr>
          <w:rFonts w:ascii="Arial" w:hAnsi="Arial" w:cs="Arial"/>
          <w:bCs/>
        </w:rPr>
        <w:t>11/05/2018</w:t>
      </w:r>
      <w:r w:rsidRPr="00326A92">
        <w:rPr>
          <w:rFonts w:ascii="Arial" w:hAnsi="Arial" w:cs="Arial"/>
          <w:bCs/>
        </w:rPr>
        <w:t xml:space="preserve"> e terminando em </w:t>
      </w:r>
      <w:r w:rsidR="008D6D09" w:rsidRPr="00326A92">
        <w:rPr>
          <w:rFonts w:ascii="Arial" w:hAnsi="Arial" w:cs="Arial"/>
          <w:bCs/>
        </w:rPr>
        <w:t>1</w:t>
      </w:r>
      <w:r w:rsidR="00D9476B">
        <w:rPr>
          <w:rFonts w:ascii="Arial" w:hAnsi="Arial" w:cs="Arial"/>
          <w:bCs/>
        </w:rPr>
        <w:t>0</w:t>
      </w:r>
      <w:r w:rsidRPr="00326A92">
        <w:rPr>
          <w:rFonts w:ascii="Arial" w:hAnsi="Arial" w:cs="Arial"/>
          <w:bCs/>
        </w:rPr>
        <w:t>/0</w:t>
      </w:r>
      <w:r w:rsidR="00D9476B">
        <w:rPr>
          <w:rFonts w:ascii="Arial" w:hAnsi="Arial" w:cs="Arial"/>
          <w:bCs/>
        </w:rPr>
        <w:t>5</w:t>
      </w:r>
      <w:r w:rsidR="00DC0893" w:rsidRPr="00326A92">
        <w:rPr>
          <w:rFonts w:ascii="Arial" w:hAnsi="Arial" w:cs="Arial"/>
          <w:bCs/>
        </w:rPr>
        <w:t>/201</w:t>
      </w:r>
      <w:r w:rsidR="004F5D9A">
        <w:rPr>
          <w:rFonts w:ascii="Arial" w:hAnsi="Arial" w:cs="Arial"/>
          <w:bCs/>
        </w:rPr>
        <w:t>9</w:t>
      </w:r>
      <w:r w:rsidRPr="00326A92">
        <w:rPr>
          <w:rFonts w:ascii="Arial" w:hAnsi="Arial" w:cs="Arial"/>
          <w:bCs/>
        </w:rPr>
        <w:t>.</w:t>
      </w:r>
    </w:p>
    <w:p w:rsidR="00C6310F" w:rsidRPr="00326A92" w:rsidRDefault="00C6310F" w:rsidP="00326A92">
      <w:pPr>
        <w:spacing w:line="276" w:lineRule="auto"/>
        <w:jc w:val="both"/>
        <w:rPr>
          <w:rFonts w:ascii="Arial" w:hAnsi="Arial" w:cs="Arial"/>
          <w:spacing w:val="-4"/>
        </w:rPr>
      </w:pPr>
    </w:p>
    <w:p w:rsidR="0043046B" w:rsidRPr="00326A92" w:rsidRDefault="0043046B" w:rsidP="00326A92">
      <w:pPr>
        <w:spacing w:line="276" w:lineRule="auto"/>
        <w:jc w:val="both"/>
        <w:rPr>
          <w:rFonts w:ascii="Arial" w:hAnsi="Arial" w:cs="Arial"/>
          <w:bCs/>
        </w:rPr>
      </w:pPr>
      <w:r w:rsidRPr="00326A92">
        <w:rPr>
          <w:rFonts w:ascii="Arial" w:hAnsi="Arial" w:cs="Arial"/>
          <w:b/>
          <w:bCs/>
        </w:rPr>
        <w:t xml:space="preserve">CLÁUSULA SEGUNDA </w:t>
      </w:r>
      <w:r w:rsidRPr="00326A92">
        <w:rPr>
          <w:rFonts w:ascii="Arial" w:hAnsi="Arial" w:cs="Arial"/>
          <w:bCs/>
        </w:rPr>
        <w:t>–</w:t>
      </w:r>
      <w:r w:rsidR="004F5D9A" w:rsidRPr="00326A92">
        <w:rPr>
          <w:rFonts w:ascii="Arial" w:hAnsi="Arial" w:cs="Arial"/>
          <w:bCs/>
        </w:rPr>
        <w:t xml:space="preserve"> </w:t>
      </w:r>
      <w:r w:rsidRPr="00326A92">
        <w:rPr>
          <w:rFonts w:ascii="Arial" w:hAnsi="Arial" w:cs="Arial"/>
          <w:b/>
          <w:bCs/>
        </w:rPr>
        <w:t>Da Dotação Orçamentária</w:t>
      </w:r>
    </w:p>
    <w:p w:rsidR="0043046B" w:rsidRPr="00326A92" w:rsidRDefault="0043046B" w:rsidP="00326A92">
      <w:pPr>
        <w:spacing w:line="276" w:lineRule="auto"/>
        <w:jc w:val="both"/>
        <w:rPr>
          <w:rFonts w:ascii="Arial" w:hAnsi="Arial" w:cs="Arial"/>
          <w:bCs/>
        </w:rPr>
      </w:pPr>
    </w:p>
    <w:p w:rsidR="0043046B" w:rsidRPr="0086074D" w:rsidRDefault="0043046B" w:rsidP="0086074D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FF0000"/>
        </w:rPr>
      </w:pPr>
      <w:r w:rsidRPr="00312956">
        <w:rPr>
          <w:rFonts w:ascii="Arial" w:hAnsi="Arial" w:cs="Arial"/>
          <w:bCs/>
        </w:rPr>
        <w:t xml:space="preserve">As </w:t>
      </w:r>
      <w:r w:rsidRPr="00312956">
        <w:rPr>
          <w:rFonts w:ascii="Arial" w:hAnsi="Arial" w:cs="Arial"/>
        </w:rPr>
        <w:t xml:space="preserve">despesas do novo período do Contrato, ora aditado, correrão por conta da dotação orçamentária nº </w:t>
      </w:r>
      <w:r w:rsidR="004F5D9A">
        <w:rPr>
          <w:rFonts w:ascii="Arial" w:hAnsi="Arial" w:cs="Arial"/>
        </w:rPr>
        <w:t>22.48001.4.122.</w:t>
      </w:r>
      <w:r w:rsidR="00BA3085">
        <w:rPr>
          <w:rFonts w:ascii="Arial" w:hAnsi="Arial" w:cs="Arial"/>
        </w:rPr>
        <w:t>1</w:t>
      </w:r>
      <w:r w:rsidR="004F5D9A">
        <w:rPr>
          <w:rFonts w:ascii="Arial" w:hAnsi="Arial" w:cs="Arial"/>
        </w:rPr>
        <w:t>.2.</w:t>
      </w:r>
      <w:r w:rsidR="00A97410">
        <w:rPr>
          <w:rFonts w:ascii="Arial" w:hAnsi="Arial" w:cs="Arial"/>
        </w:rPr>
        <w:t>2338</w:t>
      </w:r>
      <w:r w:rsidR="00DC0893" w:rsidRPr="00312956">
        <w:rPr>
          <w:rFonts w:ascii="Arial" w:hAnsi="Arial" w:cs="Arial"/>
        </w:rPr>
        <w:t xml:space="preserve"> </w:t>
      </w:r>
      <w:r w:rsidR="00A97410">
        <w:rPr>
          <w:rFonts w:ascii="Arial" w:hAnsi="Arial" w:cs="Arial"/>
        </w:rPr>
        <w:t>Processos Administrativos</w:t>
      </w:r>
      <w:r w:rsidR="004F5D9A">
        <w:rPr>
          <w:rFonts w:ascii="Arial" w:hAnsi="Arial" w:cs="Arial"/>
        </w:rPr>
        <w:t xml:space="preserve"> (</w:t>
      </w:r>
      <w:r w:rsidR="00BA3085">
        <w:rPr>
          <w:rFonts w:ascii="Arial" w:hAnsi="Arial" w:cs="Arial"/>
        </w:rPr>
        <w:t>38</w:t>
      </w:r>
      <w:r w:rsidR="00A97410">
        <w:rPr>
          <w:rFonts w:ascii="Arial" w:hAnsi="Arial" w:cs="Arial"/>
        </w:rPr>
        <w:t>6</w:t>
      </w:r>
      <w:r w:rsidR="004F5D9A">
        <w:rPr>
          <w:rFonts w:ascii="Arial" w:hAnsi="Arial" w:cs="Arial"/>
        </w:rPr>
        <w:t xml:space="preserve">) </w:t>
      </w:r>
      <w:r w:rsidR="007036A0" w:rsidRPr="00312956">
        <w:rPr>
          <w:rFonts w:ascii="Arial" w:hAnsi="Arial" w:cs="Arial"/>
        </w:rPr>
        <w:t xml:space="preserve">– </w:t>
      </w:r>
      <w:r w:rsidRPr="00312956">
        <w:rPr>
          <w:rFonts w:ascii="Arial" w:hAnsi="Arial" w:cs="Arial"/>
        </w:rPr>
        <w:t>3.3.</w:t>
      </w:r>
      <w:r w:rsidR="000D1F47">
        <w:rPr>
          <w:rFonts w:ascii="Arial" w:hAnsi="Arial" w:cs="Arial"/>
        </w:rPr>
        <w:t>90.39.</w:t>
      </w:r>
      <w:r w:rsidR="00A97410">
        <w:rPr>
          <w:rFonts w:ascii="Arial" w:hAnsi="Arial" w:cs="Arial"/>
        </w:rPr>
        <w:t>56</w:t>
      </w:r>
      <w:r w:rsidR="000D1F47">
        <w:rPr>
          <w:rFonts w:ascii="Arial" w:hAnsi="Arial" w:cs="Arial"/>
        </w:rPr>
        <w:t xml:space="preserve"> </w:t>
      </w:r>
      <w:r w:rsidR="00A97410">
        <w:rPr>
          <w:rFonts w:ascii="Arial" w:hAnsi="Arial" w:cs="Arial"/>
        </w:rPr>
        <w:t>Serviços de Perícias Médicas por Benefícios</w:t>
      </w:r>
      <w:r w:rsidRPr="00312956">
        <w:rPr>
          <w:rFonts w:ascii="Arial" w:hAnsi="Arial" w:cs="Arial"/>
        </w:rPr>
        <w:t>, do orçamento do IPREVILLE</w:t>
      </w:r>
      <w:r w:rsidR="00A97410">
        <w:rPr>
          <w:rFonts w:ascii="Arial" w:hAnsi="Arial" w:cs="Arial"/>
        </w:rPr>
        <w:t>;</w:t>
      </w:r>
    </w:p>
    <w:p w:rsidR="0086074D" w:rsidRPr="005E34F4" w:rsidRDefault="0086074D" w:rsidP="0086074D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FF0000"/>
        </w:rPr>
      </w:pPr>
    </w:p>
    <w:p w:rsidR="0086074D" w:rsidRDefault="0086074D" w:rsidP="0086074D">
      <w:pPr>
        <w:numPr>
          <w:ilvl w:val="1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70112">
        <w:rPr>
          <w:rFonts w:ascii="Arial" w:hAnsi="Arial" w:cs="Arial"/>
        </w:rPr>
        <w:t xml:space="preserve">O valor total </w:t>
      </w:r>
      <w:r w:rsidR="00B929D7" w:rsidRPr="00B70112">
        <w:rPr>
          <w:rFonts w:ascii="Arial" w:hAnsi="Arial" w:cs="Arial"/>
        </w:rPr>
        <w:t xml:space="preserve">para </w:t>
      </w:r>
      <w:r w:rsidRPr="00B70112">
        <w:rPr>
          <w:rFonts w:ascii="Arial" w:hAnsi="Arial" w:cs="Arial"/>
        </w:rPr>
        <w:t xml:space="preserve">o novo período de vigência será de </w:t>
      </w:r>
      <w:proofErr w:type="gramStart"/>
      <w:r w:rsidRPr="00B70112">
        <w:rPr>
          <w:rFonts w:ascii="Arial" w:hAnsi="Arial" w:cs="Arial"/>
        </w:rPr>
        <w:t xml:space="preserve">R$ </w:t>
      </w:r>
      <w:r w:rsidR="00A97410">
        <w:rPr>
          <w:rFonts w:ascii="Arial" w:hAnsi="Arial" w:cs="Arial"/>
        </w:rPr>
        <w:t>95.799,12</w:t>
      </w:r>
      <w:r w:rsidRPr="00B70112">
        <w:rPr>
          <w:rFonts w:ascii="Arial" w:hAnsi="Arial" w:cs="Arial"/>
        </w:rPr>
        <w:t xml:space="preserve"> (</w:t>
      </w:r>
      <w:r w:rsidR="00A97410">
        <w:rPr>
          <w:rFonts w:ascii="Arial" w:hAnsi="Arial" w:cs="Arial"/>
        </w:rPr>
        <w:t>Noventa e cinco mil setecentos e noventa e nove reais e doze centavos</w:t>
      </w:r>
      <w:r w:rsidRPr="00B70112">
        <w:rPr>
          <w:rFonts w:ascii="Arial" w:hAnsi="Arial" w:cs="Arial"/>
        </w:rPr>
        <w:t>), equivalente</w:t>
      </w:r>
      <w:proofErr w:type="gramEnd"/>
      <w:r w:rsidRPr="00B70112">
        <w:rPr>
          <w:rFonts w:ascii="Arial" w:hAnsi="Arial" w:cs="Arial"/>
        </w:rPr>
        <w:t xml:space="preserve"> ao valor mensal de R$ </w:t>
      </w:r>
      <w:r w:rsidR="00A97410">
        <w:rPr>
          <w:rFonts w:ascii="Arial" w:hAnsi="Arial" w:cs="Arial"/>
        </w:rPr>
        <w:t>7.983,26</w:t>
      </w:r>
      <w:r w:rsidRPr="00B70112">
        <w:rPr>
          <w:rFonts w:ascii="Arial" w:hAnsi="Arial" w:cs="Arial"/>
        </w:rPr>
        <w:t xml:space="preserve"> (</w:t>
      </w:r>
      <w:r w:rsidR="00A97410">
        <w:rPr>
          <w:rFonts w:ascii="Arial" w:hAnsi="Arial" w:cs="Arial"/>
        </w:rPr>
        <w:t>Sete mil novecentos e oitenta e três reais e vinte e seis centavos</w:t>
      </w:r>
      <w:r w:rsidR="00FC6241">
        <w:rPr>
          <w:rFonts w:ascii="Arial" w:hAnsi="Arial" w:cs="Arial"/>
        </w:rPr>
        <w:t>);</w:t>
      </w:r>
    </w:p>
    <w:p w:rsidR="00FC6241" w:rsidRDefault="00FC6241" w:rsidP="00FC624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FC6241" w:rsidRPr="00B70112" w:rsidRDefault="00FC6241" w:rsidP="0086074D">
      <w:pPr>
        <w:numPr>
          <w:ilvl w:val="1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Para o novo período de vigência contratual, a CONTRATADA renuncia expressamente o reajuste previsto no item 6.1.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Cláusula Sexta do instrumento contratual 006/2015.</w:t>
      </w:r>
    </w:p>
    <w:p w:rsidR="0086074D" w:rsidRDefault="0086074D" w:rsidP="00326A92">
      <w:pPr>
        <w:spacing w:line="276" w:lineRule="auto"/>
        <w:jc w:val="both"/>
        <w:rPr>
          <w:rFonts w:ascii="Arial" w:hAnsi="Arial" w:cs="Arial"/>
          <w:spacing w:val="-4"/>
        </w:rPr>
      </w:pPr>
    </w:p>
    <w:p w:rsidR="00A95F31" w:rsidRPr="00326A92" w:rsidRDefault="00C6310F" w:rsidP="00326A92">
      <w:pPr>
        <w:spacing w:line="276" w:lineRule="auto"/>
        <w:jc w:val="both"/>
        <w:rPr>
          <w:rFonts w:ascii="Arial" w:hAnsi="Arial" w:cs="Arial"/>
        </w:rPr>
      </w:pPr>
      <w:r w:rsidRPr="00326A92">
        <w:rPr>
          <w:rFonts w:ascii="Arial" w:hAnsi="Arial" w:cs="Arial"/>
          <w:b/>
        </w:rPr>
        <w:t>CLÁUSULA TERCEIRA</w:t>
      </w:r>
      <w:r w:rsidR="00A95F31" w:rsidRPr="00326A92">
        <w:rPr>
          <w:rFonts w:ascii="Arial" w:hAnsi="Arial" w:cs="Arial"/>
          <w:b/>
        </w:rPr>
        <w:t xml:space="preserve"> - Da Ratificação</w:t>
      </w:r>
    </w:p>
    <w:p w:rsidR="00A95F31" w:rsidRPr="00326A92" w:rsidRDefault="00A95F31" w:rsidP="00326A92">
      <w:pPr>
        <w:spacing w:line="276" w:lineRule="auto"/>
        <w:jc w:val="both"/>
        <w:rPr>
          <w:rFonts w:ascii="Arial" w:hAnsi="Arial" w:cs="Arial"/>
        </w:rPr>
      </w:pPr>
    </w:p>
    <w:p w:rsidR="00A95F31" w:rsidRPr="00326A92" w:rsidRDefault="00A95F31" w:rsidP="00446729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326A92">
        <w:rPr>
          <w:rFonts w:ascii="Arial" w:hAnsi="Arial" w:cs="Arial"/>
        </w:rPr>
        <w:t>Ratificam-se todas as demais condições e Cláusulas do Contrato aditado aqui</w:t>
      </w:r>
      <w:r w:rsidR="008D6D09" w:rsidRPr="00326A92">
        <w:rPr>
          <w:rFonts w:ascii="Arial" w:hAnsi="Arial" w:cs="Arial"/>
        </w:rPr>
        <w:t>,</w:t>
      </w:r>
      <w:r w:rsidRPr="00326A92">
        <w:rPr>
          <w:rFonts w:ascii="Arial" w:hAnsi="Arial" w:cs="Arial"/>
        </w:rPr>
        <w:t xml:space="preserve"> não expressamente modificadas, passando este a fazer parte integrante daquele para todos os fins e efeitos legais.</w:t>
      </w:r>
    </w:p>
    <w:p w:rsidR="00C6310F" w:rsidRPr="00326A92" w:rsidRDefault="00C6310F" w:rsidP="00326A92">
      <w:pPr>
        <w:spacing w:line="276" w:lineRule="auto"/>
        <w:jc w:val="both"/>
        <w:rPr>
          <w:rFonts w:ascii="Arial" w:hAnsi="Arial" w:cs="Arial"/>
        </w:rPr>
      </w:pPr>
    </w:p>
    <w:p w:rsidR="00A95F31" w:rsidRPr="00326A92" w:rsidRDefault="00A95F31" w:rsidP="00326A92">
      <w:pPr>
        <w:spacing w:line="276" w:lineRule="auto"/>
        <w:jc w:val="both"/>
        <w:rPr>
          <w:rFonts w:ascii="Arial" w:hAnsi="Arial" w:cs="Arial"/>
        </w:rPr>
      </w:pPr>
      <w:r w:rsidRPr="00326A92">
        <w:rPr>
          <w:rFonts w:ascii="Arial" w:hAnsi="Arial" w:cs="Arial"/>
        </w:rPr>
        <w:t xml:space="preserve">Assim, justos e contratados, firmam o presente em </w:t>
      </w:r>
      <w:r w:rsidR="0086074D">
        <w:rPr>
          <w:rFonts w:ascii="Arial" w:hAnsi="Arial" w:cs="Arial"/>
        </w:rPr>
        <w:t>0</w:t>
      </w:r>
      <w:r w:rsidRPr="00326A92">
        <w:rPr>
          <w:rFonts w:ascii="Arial" w:hAnsi="Arial" w:cs="Arial"/>
        </w:rPr>
        <w:t>2 (duas) vias de igual teor e forma, para um só efeito diante de duas testemunhas.</w:t>
      </w:r>
    </w:p>
    <w:p w:rsidR="00A95F31" w:rsidRPr="00326A92" w:rsidRDefault="00A95F31" w:rsidP="00326A92">
      <w:pPr>
        <w:spacing w:line="276" w:lineRule="auto"/>
        <w:jc w:val="both"/>
        <w:rPr>
          <w:rFonts w:ascii="Arial" w:hAnsi="Arial" w:cs="Arial"/>
        </w:rPr>
      </w:pPr>
    </w:p>
    <w:p w:rsidR="00A95F31" w:rsidRPr="00326A92" w:rsidRDefault="004F5D9A" w:rsidP="00326A9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Joinville,</w:t>
      </w:r>
      <w:r w:rsidR="00106FB3">
        <w:rPr>
          <w:rFonts w:ascii="Arial" w:hAnsi="Arial" w:cs="Arial"/>
        </w:rPr>
        <w:t xml:space="preserve"> </w:t>
      </w:r>
      <w:r w:rsidR="00F54552">
        <w:rPr>
          <w:rFonts w:ascii="Arial" w:hAnsi="Arial" w:cs="Arial"/>
        </w:rPr>
        <w:t>23</w:t>
      </w:r>
      <w:r w:rsidR="00106FB3">
        <w:rPr>
          <w:rFonts w:ascii="Arial" w:hAnsi="Arial" w:cs="Arial"/>
        </w:rPr>
        <w:t xml:space="preserve"> </w:t>
      </w:r>
      <w:r w:rsidR="00A95F31" w:rsidRPr="00326A92">
        <w:rPr>
          <w:rFonts w:ascii="Arial" w:hAnsi="Arial" w:cs="Arial"/>
        </w:rPr>
        <w:t xml:space="preserve">de </w:t>
      </w:r>
      <w:r w:rsidR="00A97410">
        <w:rPr>
          <w:rFonts w:ascii="Arial" w:hAnsi="Arial" w:cs="Arial"/>
        </w:rPr>
        <w:t>abril</w:t>
      </w:r>
      <w:r w:rsidR="00A95F31" w:rsidRPr="00326A92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="00A95F31" w:rsidRPr="00326A92">
        <w:rPr>
          <w:rFonts w:ascii="Arial" w:hAnsi="Arial" w:cs="Arial"/>
        </w:rPr>
        <w:t>.</w:t>
      </w:r>
    </w:p>
    <w:p w:rsidR="00A95F31" w:rsidRDefault="00A95F31" w:rsidP="00326A92">
      <w:pPr>
        <w:spacing w:line="276" w:lineRule="auto"/>
        <w:jc w:val="both"/>
        <w:rPr>
          <w:rFonts w:ascii="Arial" w:hAnsi="Arial" w:cs="Arial"/>
        </w:rPr>
      </w:pPr>
    </w:p>
    <w:p w:rsidR="00255FC9" w:rsidRPr="00326A92" w:rsidRDefault="00255FC9" w:rsidP="00326A92">
      <w:pPr>
        <w:spacing w:line="276" w:lineRule="auto"/>
        <w:jc w:val="both"/>
        <w:rPr>
          <w:rFonts w:ascii="Arial" w:hAnsi="Arial" w:cs="Arial"/>
        </w:rPr>
      </w:pPr>
    </w:p>
    <w:p w:rsidR="00A95F31" w:rsidRPr="00326A92" w:rsidRDefault="00255FC9" w:rsidP="00326A92">
      <w:pPr>
        <w:spacing w:line="276" w:lineRule="auto"/>
        <w:jc w:val="center"/>
        <w:rPr>
          <w:rFonts w:ascii="Arial" w:hAnsi="Arial" w:cs="Arial"/>
          <w:b/>
        </w:rPr>
      </w:pPr>
      <w:r w:rsidRPr="00326A92">
        <w:rPr>
          <w:rFonts w:ascii="Arial" w:hAnsi="Arial" w:cs="Arial"/>
          <w:b/>
        </w:rPr>
        <w:t>INSTITUTO DE PREVIDÊNCIA SOCIAL DOS SERVIDORES PÚBLICOS</w:t>
      </w:r>
      <w:r w:rsidRPr="00326A92">
        <w:rPr>
          <w:rFonts w:ascii="Arial" w:hAnsi="Arial" w:cs="Arial"/>
          <w:b/>
        </w:rPr>
        <w:br/>
        <w:t xml:space="preserve"> DO MUNICÍPIO DE JOINVILLE – IPREVILLE</w:t>
      </w:r>
    </w:p>
    <w:p w:rsidR="0086074D" w:rsidRDefault="0086074D" w:rsidP="009963A7">
      <w:pPr>
        <w:keepNext/>
        <w:tabs>
          <w:tab w:val="left" w:pos="2835"/>
        </w:tabs>
        <w:spacing w:line="276" w:lineRule="auto"/>
        <w:outlineLvl w:val="8"/>
        <w:rPr>
          <w:rFonts w:ascii="Arial" w:hAnsi="Arial" w:cs="Arial"/>
        </w:rPr>
      </w:pPr>
    </w:p>
    <w:p w:rsidR="0086074D" w:rsidRDefault="0086074D" w:rsidP="009963A7">
      <w:pPr>
        <w:keepNext/>
        <w:tabs>
          <w:tab w:val="left" w:pos="2835"/>
        </w:tabs>
        <w:spacing w:line="276" w:lineRule="auto"/>
        <w:outlineLvl w:val="8"/>
        <w:rPr>
          <w:rFonts w:ascii="Arial" w:hAnsi="Arial" w:cs="Arial"/>
        </w:rPr>
      </w:pPr>
    </w:p>
    <w:p w:rsidR="009963A7" w:rsidRDefault="009963A7" w:rsidP="009963A7">
      <w:pPr>
        <w:keepNext/>
        <w:tabs>
          <w:tab w:val="left" w:pos="2835"/>
        </w:tabs>
        <w:spacing w:line="276" w:lineRule="auto"/>
        <w:outlineLvl w:val="8"/>
        <w:rPr>
          <w:rFonts w:ascii="Arial" w:hAnsi="Arial" w:cs="Arial"/>
        </w:rPr>
      </w:pPr>
    </w:p>
    <w:p w:rsidR="00F37091" w:rsidRDefault="009963A7" w:rsidP="009963A7">
      <w:pPr>
        <w:keepNext/>
        <w:tabs>
          <w:tab w:val="left" w:pos="2835"/>
        </w:tabs>
        <w:spacing w:line="276" w:lineRule="auto"/>
        <w:outlineLvl w:val="8"/>
        <w:rPr>
          <w:rFonts w:ascii="Arial" w:hAnsi="Arial" w:cs="Arial"/>
        </w:rPr>
      </w:pPr>
      <w:r>
        <w:rPr>
          <w:rFonts w:ascii="Arial" w:hAnsi="Arial" w:cs="Arial"/>
        </w:rPr>
        <w:t>Luiz Carlos da Silva Januário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B70112">
        <w:rPr>
          <w:rFonts w:ascii="Arial" w:hAnsi="Arial" w:cs="Arial"/>
        </w:rPr>
        <w:t xml:space="preserve">   </w:t>
      </w:r>
      <w:r w:rsidR="00106FB3">
        <w:rPr>
          <w:rFonts w:ascii="Arial" w:hAnsi="Arial" w:cs="Arial"/>
        </w:rPr>
        <w:t xml:space="preserve"> </w:t>
      </w:r>
      <w:r w:rsidR="00B70112">
        <w:rPr>
          <w:rFonts w:ascii="Arial" w:hAnsi="Arial" w:cs="Arial"/>
        </w:rPr>
        <w:t xml:space="preserve"> </w:t>
      </w:r>
      <w:r w:rsidR="00106FB3">
        <w:rPr>
          <w:rFonts w:ascii="Arial" w:hAnsi="Arial" w:cs="Arial"/>
        </w:rPr>
        <w:t>Sergio Luiz Miers</w:t>
      </w:r>
    </w:p>
    <w:p w:rsidR="009963A7" w:rsidRPr="009963A7" w:rsidRDefault="009963A7" w:rsidP="009963A7">
      <w:pPr>
        <w:keepNext/>
        <w:tabs>
          <w:tab w:val="left" w:pos="2835"/>
        </w:tabs>
        <w:spacing w:line="276" w:lineRule="auto"/>
        <w:outlineLvl w:val="8"/>
        <w:rPr>
          <w:rFonts w:ascii="Arial" w:hAnsi="Arial" w:cs="Arial"/>
        </w:rPr>
      </w:pPr>
      <w:r>
        <w:rPr>
          <w:rFonts w:ascii="Arial" w:hAnsi="Arial" w:cs="Arial"/>
        </w:rPr>
        <w:t xml:space="preserve">      Gerente Administrativo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0112">
        <w:rPr>
          <w:rFonts w:ascii="Arial" w:hAnsi="Arial" w:cs="Arial"/>
        </w:rPr>
        <w:t xml:space="preserve">      </w:t>
      </w:r>
      <w:r w:rsidR="00106FB3">
        <w:rPr>
          <w:rFonts w:ascii="Arial" w:hAnsi="Arial" w:cs="Arial"/>
        </w:rPr>
        <w:t>Diretor-Presidente</w:t>
      </w:r>
    </w:p>
    <w:p w:rsidR="00A95F31" w:rsidRDefault="00A95F31" w:rsidP="00326A92">
      <w:pPr>
        <w:spacing w:line="276" w:lineRule="auto"/>
        <w:jc w:val="both"/>
        <w:rPr>
          <w:rFonts w:ascii="Arial" w:hAnsi="Arial" w:cs="Arial"/>
        </w:rPr>
      </w:pPr>
    </w:p>
    <w:p w:rsidR="0086074D" w:rsidRDefault="0086074D" w:rsidP="00326A92">
      <w:pPr>
        <w:spacing w:line="276" w:lineRule="auto"/>
        <w:jc w:val="both"/>
        <w:rPr>
          <w:rFonts w:ascii="Arial" w:hAnsi="Arial" w:cs="Arial"/>
        </w:rPr>
      </w:pPr>
    </w:p>
    <w:p w:rsidR="0086074D" w:rsidRPr="00326A92" w:rsidRDefault="0086074D" w:rsidP="00326A92">
      <w:pPr>
        <w:spacing w:line="276" w:lineRule="auto"/>
        <w:jc w:val="both"/>
        <w:rPr>
          <w:rFonts w:ascii="Arial" w:hAnsi="Arial" w:cs="Arial"/>
        </w:rPr>
      </w:pPr>
    </w:p>
    <w:p w:rsidR="00A95F31" w:rsidRPr="00326A92" w:rsidRDefault="00A97410" w:rsidP="00326A9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CAPACITÁ ASSESSORIA LTDA</w:t>
      </w:r>
      <w:r w:rsidR="00A95F31" w:rsidRPr="00326A92">
        <w:rPr>
          <w:rFonts w:ascii="Arial" w:hAnsi="Arial" w:cs="Arial"/>
          <w:b/>
        </w:rPr>
        <w:t>.</w:t>
      </w:r>
    </w:p>
    <w:p w:rsidR="00A95F31" w:rsidRPr="00326A92" w:rsidRDefault="00A97410" w:rsidP="00326A9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Cláudio Luiz </w:t>
      </w:r>
      <w:proofErr w:type="spellStart"/>
      <w:r>
        <w:rPr>
          <w:rFonts w:ascii="Arial" w:hAnsi="Arial" w:cs="Arial"/>
        </w:rPr>
        <w:t>Bley</w:t>
      </w:r>
      <w:proofErr w:type="spellEnd"/>
      <w:r>
        <w:rPr>
          <w:rFonts w:ascii="Arial" w:hAnsi="Arial" w:cs="Arial"/>
        </w:rPr>
        <w:t xml:space="preserve"> do Nascimento</w:t>
      </w:r>
    </w:p>
    <w:p w:rsidR="00A95F31" w:rsidRPr="00326A92" w:rsidRDefault="00A95F31" w:rsidP="00326A92">
      <w:pPr>
        <w:spacing w:line="276" w:lineRule="auto"/>
        <w:jc w:val="center"/>
        <w:rPr>
          <w:rFonts w:ascii="Arial" w:hAnsi="Arial" w:cs="Arial"/>
        </w:rPr>
      </w:pPr>
      <w:r w:rsidRPr="00326A92">
        <w:rPr>
          <w:rFonts w:ascii="Arial" w:hAnsi="Arial" w:cs="Arial"/>
        </w:rPr>
        <w:t xml:space="preserve">CPF nº </w:t>
      </w:r>
      <w:r w:rsidR="00A97410">
        <w:rPr>
          <w:rFonts w:ascii="Arial" w:hAnsi="Arial" w:cs="Arial"/>
        </w:rPr>
        <w:t>003.807.509-10</w:t>
      </w:r>
    </w:p>
    <w:p w:rsidR="00A95F31" w:rsidRPr="00326A92" w:rsidRDefault="00A95F31" w:rsidP="00326A92">
      <w:pPr>
        <w:spacing w:line="276" w:lineRule="auto"/>
        <w:jc w:val="both"/>
        <w:rPr>
          <w:rFonts w:ascii="Arial" w:hAnsi="Arial" w:cs="Arial"/>
        </w:rPr>
      </w:pPr>
    </w:p>
    <w:p w:rsidR="00A95F31" w:rsidRDefault="00A95F31" w:rsidP="00326A92">
      <w:pPr>
        <w:spacing w:line="276" w:lineRule="auto"/>
        <w:rPr>
          <w:rFonts w:ascii="Arial" w:hAnsi="Arial" w:cs="Arial"/>
          <w:b/>
          <w:lang w:val="es-ES_tradnl"/>
        </w:rPr>
      </w:pPr>
      <w:proofErr w:type="spellStart"/>
      <w:r w:rsidRPr="00326A92">
        <w:rPr>
          <w:rFonts w:ascii="Arial" w:hAnsi="Arial" w:cs="Arial"/>
          <w:b/>
          <w:lang w:val="es-ES_tradnl"/>
        </w:rPr>
        <w:t>Testemunhas</w:t>
      </w:r>
      <w:proofErr w:type="spellEnd"/>
      <w:r w:rsidRPr="00326A92">
        <w:rPr>
          <w:rFonts w:ascii="Arial" w:hAnsi="Arial" w:cs="Arial"/>
          <w:b/>
          <w:lang w:val="es-ES_tradnl"/>
        </w:rPr>
        <w:t>:</w:t>
      </w:r>
    </w:p>
    <w:p w:rsidR="00F374D1" w:rsidRDefault="00F374D1" w:rsidP="00326A92">
      <w:pPr>
        <w:spacing w:line="276" w:lineRule="auto"/>
        <w:rPr>
          <w:rFonts w:ascii="Arial" w:hAnsi="Arial" w:cs="Arial"/>
          <w:b/>
          <w:lang w:val="es-ES_tradnl"/>
        </w:rPr>
      </w:pPr>
    </w:p>
    <w:p w:rsidR="00575A0F" w:rsidRDefault="00575A0F" w:rsidP="00326A92">
      <w:pPr>
        <w:spacing w:line="276" w:lineRule="auto"/>
        <w:rPr>
          <w:rFonts w:ascii="Arial" w:hAnsi="Arial" w:cs="Arial"/>
          <w:b/>
          <w:lang w:val="es-ES_tradnl"/>
        </w:rPr>
      </w:pPr>
    </w:p>
    <w:p w:rsidR="00575A0F" w:rsidRDefault="00465C1A" w:rsidP="00326A92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Andressa Coelho de Ávila</w:t>
      </w:r>
      <w:r w:rsidR="00575A0F">
        <w:rPr>
          <w:rFonts w:ascii="Arial" w:hAnsi="Arial" w:cs="Arial"/>
          <w:lang w:val="es-ES_tradnl"/>
        </w:rPr>
        <w:tab/>
      </w:r>
      <w:r w:rsidR="00575A0F">
        <w:rPr>
          <w:rFonts w:ascii="Arial" w:hAnsi="Arial" w:cs="Arial"/>
          <w:lang w:val="es-ES_tradnl"/>
        </w:rPr>
        <w:tab/>
      </w:r>
      <w:r w:rsidR="00575A0F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 xml:space="preserve">Suzana das </w:t>
      </w:r>
      <w:proofErr w:type="spellStart"/>
      <w:r>
        <w:rPr>
          <w:rFonts w:ascii="Arial" w:hAnsi="Arial" w:cs="Arial"/>
          <w:lang w:val="es-ES_tradnl"/>
        </w:rPr>
        <w:t>Neves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Hamann</w:t>
      </w:r>
      <w:proofErr w:type="spellEnd"/>
    </w:p>
    <w:p w:rsidR="00A95F31" w:rsidRPr="00326A92" w:rsidRDefault="00575A0F" w:rsidP="00326A92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</w:t>
      </w:r>
      <w:r w:rsidR="00465C1A">
        <w:rPr>
          <w:rFonts w:ascii="Arial" w:hAnsi="Arial" w:cs="Arial"/>
          <w:lang w:val="es-ES_tradnl"/>
        </w:rPr>
        <w:t xml:space="preserve">   </w:t>
      </w:r>
      <w:r w:rsidR="00F374D1">
        <w:rPr>
          <w:rFonts w:ascii="Arial" w:hAnsi="Arial" w:cs="Arial"/>
          <w:lang w:val="es-ES_tradnl"/>
        </w:rPr>
        <w:t xml:space="preserve">CPF </w:t>
      </w:r>
      <w:r w:rsidR="00465C1A">
        <w:rPr>
          <w:rFonts w:ascii="Arial" w:hAnsi="Arial" w:cs="Arial"/>
          <w:lang w:val="es-ES_tradnl"/>
        </w:rPr>
        <w:t>005.256.319-76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CPF </w:t>
      </w:r>
      <w:r w:rsidR="00465C1A">
        <w:rPr>
          <w:rFonts w:ascii="Arial" w:hAnsi="Arial" w:cs="Arial"/>
          <w:lang w:val="es-ES_tradnl"/>
        </w:rPr>
        <w:t>455.385.739-15</w:t>
      </w:r>
    </w:p>
    <w:sectPr w:rsidR="00A95F31" w:rsidRPr="00326A92" w:rsidSect="00106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985" w:right="1134" w:bottom="1134" w:left="170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10" w:rsidRDefault="00A97410">
      <w:r>
        <w:separator/>
      </w:r>
    </w:p>
  </w:endnote>
  <w:endnote w:type="continuationSeparator" w:id="0">
    <w:p w:rsidR="00A97410" w:rsidRDefault="00A9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oleka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10" w:rsidRDefault="00346C8E" w:rsidP="003F15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741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7410" w:rsidRDefault="00A97410" w:rsidP="00F3709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10" w:rsidRDefault="00346C8E" w:rsidP="003F15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741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455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97410" w:rsidRPr="006745FF" w:rsidRDefault="00A97410" w:rsidP="00255FC9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Praça </w:t>
    </w:r>
    <w:proofErr w:type="spellStart"/>
    <w:r w:rsidRPr="006745FF">
      <w:rPr>
        <w:rFonts w:ascii="Arial" w:hAnsi="Arial" w:cs="Arial"/>
        <w:sz w:val="18"/>
        <w:szCs w:val="18"/>
      </w:rPr>
      <w:t>Nereu</w:t>
    </w:r>
    <w:proofErr w:type="spellEnd"/>
    <w:r w:rsidRPr="006745FF">
      <w:rPr>
        <w:rFonts w:ascii="Arial" w:hAnsi="Arial" w:cs="Arial"/>
        <w:sz w:val="18"/>
        <w:szCs w:val="18"/>
      </w:rPr>
      <w:t xml:space="preserve"> Ramos, 372 – Centro – 89201-170</w:t>
    </w:r>
  </w:p>
  <w:p w:rsidR="00A97410" w:rsidRPr="006745FF" w:rsidRDefault="00A97410" w:rsidP="00255FC9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A97410" w:rsidRPr="00255FC9" w:rsidRDefault="00A97410" w:rsidP="00255FC9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ipreville.sc.gov.br</w:t>
    </w:r>
  </w:p>
  <w:p w:rsidR="00A97410" w:rsidRDefault="00A97410" w:rsidP="00D17888">
    <w:pPr>
      <w:pStyle w:val="Rodap"/>
      <w:ind w:left="-426" w:right="-426"/>
      <w:rPr>
        <w:rFonts w:ascii="Joleka" w:hAnsi="Joleka" w:cs="Joleka"/>
        <w:sz w:val="18"/>
        <w:szCs w:val="18"/>
      </w:rPr>
    </w:pPr>
  </w:p>
  <w:p w:rsidR="00A97410" w:rsidRDefault="00A97410" w:rsidP="00D17888">
    <w:pPr>
      <w:pStyle w:val="Rodap"/>
      <w:ind w:left="-426" w:right="-426"/>
      <w:rPr>
        <w:rFonts w:ascii="Joleka" w:hAnsi="Joleka" w:cs="Joleka"/>
        <w:sz w:val="18"/>
        <w:szCs w:val="18"/>
      </w:rPr>
    </w:pPr>
  </w:p>
  <w:p w:rsidR="00A97410" w:rsidRDefault="00A97410" w:rsidP="00D17888">
    <w:pPr>
      <w:pStyle w:val="Rodap"/>
      <w:ind w:left="-426" w:right="-426"/>
      <w:rPr>
        <w:rFonts w:ascii="Joleka" w:hAnsi="Joleka" w:cs="Joleka"/>
        <w:sz w:val="18"/>
        <w:szCs w:val="18"/>
      </w:rPr>
    </w:pPr>
  </w:p>
  <w:p w:rsidR="00A97410" w:rsidRPr="0046203C" w:rsidRDefault="00A97410" w:rsidP="00D17888">
    <w:pPr>
      <w:pStyle w:val="Rodap"/>
      <w:ind w:left="-426" w:right="-426"/>
      <w:rPr>
        <w:rFonts w:ascii="Joleka" w:hAnsi="Joleka" w:cs="Joleka"/>
        <w:sz w:val="18"/>
        <w:szCs w:val="18"/>
      </w:rPr>
    </w:pPr>
  </w:p>
  <w:p w:rsidR="00A97410" w:rsidRPr="0046203C" w:rsidRDefault="00A97410" w:rsidP="00D17888">
    <w:pPr>
      <w:pStyle w:val="Rodap"/>
      <w:rPr>
        <w:rFonts w:ascii="Joleka" w:hAnsi="Joleka" w:cs="Jolek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10" w:rsidRDefault="00A97410">
      <w:r>
        <w:separator/>
      </w:r>
    </w:p>
  </w:footnote>
  <w:footnote w:type="continuationSeparator" w:id="0">
    <w:p w:rsidR="00A97410" w:rsidRDefault="00A97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1A" w:rsidRDefault="00465C1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1A" w:rsidRDefault="00465C1A" w:rsidP="00255FC9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4250386</wp:posOffset>
          </wp:positionH>
          <wp:positionV relativeFrom="paragraph">
            <wp:posOffset>-21314</wp:posOffset>
          </wp:positionV>
          <wp:extent cx="1666627" cy="922352"/>
          <wp:effectExtent l="19050" t="0" r="0" b="0"/>
          <wp:wrapNone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627" cy="922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7410" w:rsidRPr="00322A0B" w:rsidRDefault="00A97410" w:rsidP="00255FC9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 w:rsidRPr="00322A0B">
      <w:rPr>
        <w:rFonts w:ascii="Arial Black" w:hAnsi="Arial Black"/>
        <w:sz w:val="26"/>
        <w:szCs w:val="26"/>
      </w:rPr>
      <w:t>Instituto de Previdência Social dos</w:t>
    </w:r>
    <w:r w:rsidRPr="00322A0B">
      <w:rPr>
        <w:rFonts w:ascii="Arial Black" w:hAnsi="Arial Black"/>
        <w:sz w:val="26"/>
        <w:szCs w:val="26"/>
      </w:rPr>
      <w:tab/>
    </w:r>
  </w:p>
  <w:p w:rsidR="00A97410" w:rsidRPr="00322A0B" w:rsidRDefault="00A97410" w:rsidP="00255FC9">
    <w:pPr>
      <w:pStyle w:val="Cabealho"/>
      <w:ind w:left="-709"/>
      <w:rPr>
        <w:rFonts w:ascii="Arial Black" w:hAnsi="Arial Black"/>
        <w:sz w:val="26"/>
        <w:szCs w:val="26"/>
      </w:rPr>
    </w:pPr>
    <w:r w:rsidRPr="00322A0B">
      <w:rPr>
        <w:rFonts w:ascii="Arial Black" w:hAnsi="Arial Black"/>
        <w:sz w:val="26"/>
        <w:szCs w:val="26"/>
      </w:rPr>
      <w:t>Servidores Públicos do Município de Joinville</w:t>
    </w:r>
  </w:p>
  <w:p w:rsidR="00A97410" w:rsidRPr="00255FC9" w:rsidRDefault="00346C8E" w:rsidP="00255FC9">
    <w:pPr>
      <w:pStyle w:val="Cabealho"/>
      <w:tabs>
        <w:tab w:val="clear" w:pos="4419"/>
        <w:tab w:val="clear" w:pos="8838"/>
        <w:tab w:val="right" w:pos="9072"/>
      </w:tabs>
      <w:ind w:left="-567" w:right="-567"/>
      <w:rPr>
        <w:sz w:val="23"/>
        <w:szCs w:val="23"/>
      </w:rPr>
    </w:pPr>
    <w:r w:rsidRPr="00346C8E"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45.05pt;margin-top:15.75pt;width:530.95pt;height:0;z-index:251658240" o:connectortype="straight" strokecolor="#bfbfb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1A" w:rsidRDefault="00465C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F9A"/>
    <w:multiLevelType w:val="hybridMultilevel"/>
    <w:tmpl w:val="1E18F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7A3"/>
    <w:multiLevelType w:val="multilevel"/>
    <w:tmpl w:val="4ACABD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7A87774"/>
    <w:multiLevelType w:val="multilevel"/>
    <w:tmpl w:val="F3F8F2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9620AA"/>
    <w:multiLevelType w:val="multilevel"/>
    <w:tmpl w:val="A51C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4B0E97"/>
    <w:multiLevelType w:val="multilevel"/>
    <w:tmpl w:val="B5783E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4C7F714E"/>
    <w:multiLevelType w:val="hybridMultilevel"/>
    <w:tmpl w:val="B7223E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80702"/>
    <w:multiLevelType w:val="multilevel"/>
    <w:tmpl w:val="EEB4F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8376E4D"/>
    <w:multiLevelType w:val="multilevel"/>
    <w:tmpl w:val="2C3443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64"/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F31"/>
    <w:rsid w:val="00000F82"/>
    <w:rsid w:val="0008402B"/>
    <w:rsid w:val="000B059E"/>
    <w:rsid w:val="000D1F47"/>
    <w:rsid w:val="000E0F0B"/>
    <w:rsid w:val="00106FB3"/>
    <w:rsid w:val="00136CF0"/>
    <w:rsid w:val="0018297B"/>
    <w:rsid w:val="001E44B5"/>
    <w:rsid w:val="001F439E"/>
    <w:rsid w:val="00201430"/>
    <w:rsid w:val="0020679A"/>
    <w:rsid w:val="002405B7"/>
    <w:rsid w:val="00255FC9"/>
    <w:rsid w:val="00303D68"/>
    <w:rsid w:val="00305920"/>
    <w:rsid w:val="00312956"/>
    <w:rsid w:val="00326A92"/>
    <w:rsid w:val="003466D1"/>
    <w:rsid w:val="00346C8E"/>
    <w:rsid w:val="00361C11"/>
    <w:rsid w:val="0036621A"/>
    <w:rsid w:val="003C17A1"/>
    <w:rsid w:val="003F151F"/>
    <w:rsid w:val="003F2329"/>
    <w:rsid w:val="0043046B"/>
    <w:rsid w:val="00446729"/>
    <w:rsid w:val="00465C1A"/>
    <w:rsid w:val="00471A09"/>
    <w:rsid w:val="004801C9"/>
    <w:rsid w:val="004A3EDF"/>
    <w:rsid w:val="004B1D50"/>
    <w:rsid w:val="004D0799"/>
    <w:rsid w:val="004D7AC0"/>
    <w:rsid w:val="004E0547"/>
    <w:rsid w:val="004F5D9A"/>
    <w:rsid w:val="0053342C"/>
    <w:rsid w:val="0054044F"/>
    <w:rsid w:val="005439F0"/>
    <w:rsid w:val="00575A0F"/>
    <w:rsid w:val="005A7053"/>
    <w:rsid w:val="005C3655"/>
    <w:rsid w:val="005E34F4"/>
    <w:rsid w:val="00624EFC"/>
    <w:rsid w:val="00632889"/>
    <w:rsid w:val="00642223"/>
    <w:rsid w:val="00660CEA"/>
    <w:rsid w:val="006727F3"/>
    <w:rsid w:val="00694CBC"/>
    <w:rsid w:val="006A40B9"/>
    <w:rsid w:val="006C0702"/>
    <w:rsid w:val="006C3F58"/>
    <w:rsid w:val="006E43C0"/>
    <w:rsid w:val="006F17DA"/>
    <w:rsid w:val="007036A0"/>
    <w:rsid w:val="00744E98"/>
    <w:rsid w:val="00817D3B"/>
    <w:rsid w:val="0086074D"/>
    <w:rsid w:val="00866C0F"/>
    <w:rsid w:val="00872E81"/>
    <w:rsid w:val="008D6D09"/>
    <w:rsid w:val="009124B8"/>
    <w:rsid w:val="00931313"/>
    <w:rsid w:val="009427A8"/>
    <w:rsid w:val="00944293"/>
    <w:rsid w:val="009857E8"/>
    <w:rsid w:val="0099042C"/>
    <w:rsid w:val="009963A7"/>
    <w:rsid w:val="009E3CE1"/>
    <w:rsid w:val="00A0561A"/>
    <w:rsid w:val="00A17E8E"/>
    <w:rsid w:val="00A32126"/>
    <w:rsid w:val="00A67411"/>
    <w:rsid w:val="00A95F31"/>
    <w:rsid w:val="00A97410"/>
    <w:rsid w:val="00AA129A"/>
    <w:rsid w:val="00B23100"/>
    <w:rsid w:val="00B3555A"/>
    <w:rsid w:val="00B70112"/>
    <w:rsid w:val="00B74FEB"/>
    <w:rsid w:val="00B85283"/>
    <w:rsid w:val="00B929D7"/>
    <w:rsid w:val="00BA3085"/>
    <w:rsid w:val="00BD1154"/>
    <w:rsid w:val="00C07840"/>
    <w:rsid w:val="00C6310F"/>
    <w:rsid w:val="00CA6FCA"/>
    <w:rsid w:val="00D17888"/>
    <w:rsid w:val="00D87A36"/>
    <w:rsid w:val="00D9476B"/>
    <w:rsid w:val="00DA3E49"/>
    <w:rsid w:val="00DC0893"/>
    <w:rsid w:val="00DD373B"/>
    <w:rsid w:val="00E15F2F"/>
    <w:rsid w:val="00E77A53"/>
    <w:rsid w:val="00E97AAC"/>
    <w:rsid w:val="00F37091"/>
    <w:rsid w:val="00F374D1"/>
    <w:rsid w:val="00F44FAC"/>
    <w:rsid w:val="00F54552"/>
    <w:rsid w:val="00FA237B"/>
    <w:rsid w:val="00FC6241"/>
    <w:rsid w:val="00FE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F31"/>
    <w:rPr>
      <w:sz w:val="24"/>
      <w:szCs w:val="24"/>
    </w:rPr>
  </w:style>
  <w:style w:type="paragraph" w:styleId="Ttulo9">
    <w:name w:val="heading 9"/>
    <w:basedOn w:val="Normal"/>
    <w:next w:val="Normal"/>
    <w:qFormat/>
    <w:rsid w:val="00A95F31"/>
    <w:pPr>
      <w:keepNext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95F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95F3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95F31"/>
    <w:pPr>
      <w:ind w:firstLine="1416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F37091"/>
  </w:style>
  <w:style w:type="paragraph" w:styleId="PargrafodaLista">
    <w:name w:val="List Paragraph"/>
    <w:basedOn w:val="Normal"/>
    <w:uiPriority w:val="34"/>
    <w:qFormat/>
    <w:rsid w:val="0086074D"/>
    <w:pPr>
      <w:ind w:left="720"/>
      <w:contextualSpacing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55FC9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55FC9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55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3º TERMO ADITIVO DO CONTRATO Nº 005/2013</vt:lpstr>
    </vt:vector>
  </TitlesOfParts>
  <Company>Ipreville</Company>
  <LinksUpToDate>false</LinksUpToDate>
  <CharactersWithSpaces>2848</CharactersWithSpaces>
  <SharedDoc>false</SharedDoc>
  <HLinks>
    <vt:vector size="6" baseType="variant">
      <vt:variant>
        <vt:i4>6357084</vt:i4>
      </vt:variant>
      <vt:variant>
        <vt:i4>5</vt:i4>
      </vt:variant>
      <vt:variant>
        <vt:i4>0</vt:i4>
      </vt:variant>
      <vt:variant>
        <vt:i4>5</vt:i4>
      </vt:variant>
      <vt:variant>
        <vt:lpwstr>mailto:presidente@ipreville.sc.gov.br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3º TERMO ADITIVO DO CONTRATO Nº 005/2013</dc:title>
  <dc:creator>ildete</dc:creator>
  <cp:lastModifiedBy>Priscila</cp:lastModifiedBy>
  <cp:revision>5</cp:revision>
  <cp:lastPrinted>2018-04-06T14:00:00Z</cp:lastPrinted>
  <dcterms:created xsi:type="dcterms:W3CDTF">2018-04-06T13:48:00Z</dcterms:created>
  <dcterms:modified xsi:type="dcterms:W3CDTF">2018-04-20T16:15:00Z</dcterms:modified>
</cp:coreProperties>
</file>