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F" w:rsidRDefault="006E261F" w:rsidP="00F35A78">
      <w:pPr>
        <w:jc w:val="both"/>
        <w:rPr>
          <w:rFonts w:ascii="Arial" w:hAnsi="Arial" w:cs="Arial"/>
          <w:sz w:val="24"/>
          <w:szCs w:val="24"/>
        </w:rPr>
      </w:pPr>
    </w:p>
    <w:p w:rsidR="001E0CD2" w:rsidRDefault="001E0CD2" w:rsidP="00F35A78">
      <w:pPr>
        <w:jc w:val="both"/>
        <w:rPr>
          <w:rFonts w:ascii="Arial" w:hAnsi="Arial" w:cs="Arial"/>
          <w:sz w:val="24"/>
          <w:szCs w:val="24"/>
        </w:rPr>
      </w:pPr>
    </w:p>
    <w:p w:rsidR="001E0CD2" w:rsidRPr="00724C36" w:rsidRDefault="001E0CD2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Default="00E361B7" w:rsidP="00F35A78">
      <w:pPr>
        <w:pStyle w:val="Ttulo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Inexigibilidade</w:t>
      </w:r>
      <w:r w:rsidR="00F35A78" w:rsidRPr="00724C36">
        <w:rPr>
          <w:rFonts w:ascii="Arial" w:hAnsi="Arial" w:cs="Arial"/>
          <w:b/>
          <w:szCs w:val="24"/>
        </w:rPr>
        <w:t xml:space="preserve"> de Licitação nº </w:t>
      </w:r>
      <w:r w:rsidR="003D79DB">
        <w:rPr>
          <w:rFonts w:ascii="Arial" w:hAnsi="Arial" w:cs="Arial"/>
          <w:b/>
          <w:szCs w:val="24"/>
        </w:rPr>
        <w:t>008</w:t>
      </w:r>
      <w:r w:rsidR="00F35A78" w:rsidRPr="00724C36">
        <w:rPr>
          <w:rFonts w:ascii="Arial" w:hAnsi="Arial" w:cs="Arial"/>
          <w:b/>
          <w:szCs w:val="24"/>
        </w:rPr>
        <w:t>/201</w:t>
      </w:r>
      <w:r w:rsidR="00C23B75">
        <w:rPr>
          <w:rFonts w:ascii="Arial" w:hAnsi="Arial" w:cs="Arial"/>
          <w:b/>
          <w:szCs w:val="24"/>
        </w:rPr>
        <w:t>8</w:t>
      </w:r>
    </w:p>
    <w:p w:rsidR="00F35A78" w:rsidRPr="00724C3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724C36" w:rsidRDefault="00F35A78" w:rsidP="00F35A78">
      <w:pPr>
        <w:pStyle w:val="Corpodetexto"/>
        <w:ind w:right="-284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sz w:val="24"/>
          <w:szCs w:val="24"/>
        </w:rPr>
        <w:t xml:space="preserve">O Instituto de Previdência Social dos Servidores Públicos do Município de Joinville – IPREVILLE torna pública, a </w:t>
      </w:r>
      <w:r w:rsidR="00E361B7">
        <w:rPr>
          <w:rFonts w:ascii="Arial" w:hAnsi="Arial" w:cs="Arial"/>
          <w:sz w:val="24"/>
          <w:szCs w:val="24"/>
        </w:rPr>
        <w:t xml:space="preserve">Inexigibilidade de </w:t>
      </w:r>
      <w:r w:rsidRPr="00724C36">
        <w:rPr>
          <w:rFonts w:ascii="Arial" w:hAnsi="Arial" w:cs="Arial"/>
          <w:sz w:val="24"/>
          <w:szCs w:val="24"/>
        </w:rPr>
        <w:t>licitação, nos termos do artigo 2</w:t>
      </w:r>
      <w:r w:rsidR="00E361B7">
        <w:rPr>
          <w:rFonts w:ascii="Arial" w:hAnsi="Arial" w:cs="Arial"/>
          <w:sz w:val="24"/>
          <w:szCs w:val="24"/>
        </w:rPr>
        <w:t>5</w:t>
      </w:r>
      <w:r w:rsidRPr="00724C36">
        <w:rPr>
          <w:rFonts w:ascii="Arial" w:hAnsi="Arial" w:cs="Arial"/>
          <w:sz w:val="24"/>
          <w:szCs w:val="24"/>
        </w:rPr>
        <w:t xml:space="preserve">, inciso </w:t>
      </w:r>
      <w:r w:rsidR="00522461" w:rsidRPr="00724C36">
        <w:rPr>
          <w:rFonts w:ascii="Arial" w:hAnsi="Arial" w:cs="Arial"/>
          <w:sz w:val="24"/>
          <w:szCs w:val="24"/>
        </w:rPr>
        <w:t xml:space="preserve">II </w:t>
      </w:r>
      <w:r w:rsidRPr="00724C36">
        <w:rPr>
          <w:rFonts w:ascii="Arial" w:hAnsi="Arial" w:cs="Arial"/>
          <w:sz w:val="24"/>
          <w:szCs w:val="24"/>
        </w:rPr>
        <w:t>da Lei nº 8.666/93:</w:t>
      </w:r>
    </w:p>
    <w:p w:rsidR="00F35A78" w:rsidRPr="00724C3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724C36" w:rsidRDefault="00522461" w:rsidP="00F35A78">
      <w:pPr>
        <w:pStyle w:val="Corpodetexto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CONTRATADA</w:t>
      </w:r>
      <w:r w:rsidR="00F35A78" w:rsidRPr="00724C36">
        <w:rPr>
          <w:rFonts w:ascii="Arial" w:hAnsi="Arial" w:cs="Arial"/>
          <w:b/>
          <w:sz w:val="24"/>
          <w:szCs w:val="24"/>
        </w:rPr>
        <w:t xml:space="preserve">: </w:t>
      </w:r>
      <w:r w:rsidR="00C23B75">
        <w:rPr>
          <w:rFonts w:ascii="Arial" w:hAnsi="Arial" w:cs="Arial"/>
          <w:b/>
          <w:sz w:val="24"/>
          <w:szCs w:val="24"/>
        </w:rPr>
        <w:t>CLÍNICA MONTESE S/S LTDA.</w:t>
      </w:r>
    </w:p>
    <w:p w:rsidR="006E261F" w:rsidRPr="00724C36" w:rsidRDefault="006E261F" w:rsidP="00F35A7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24C36" w:rsidRPr="00C23B75" w:rsidRDefault="00F35A78" w:rsidP="00B859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OBJETO:</w:t>
      </w:r>
      <w:r w:rsidRPr="00724C36">
        <w:rPr>
          <w:rFonts w:ascii="Arial" w:hAnsi="Arial" w:cs="Arial"/>
          <w:sz w:val="24"/>
          <w:szCs w:val="24"/>
        </w:rPr>
        <w:t xml:space="preserve"> </w:t>
      </w:r>
      <w:r w:rsidR="00724C36" w:rsidRPr="00724C36">
        <w:rPr>
          <w:rFonts w:ascii="Arial" w:hAnsi="Arial" w:cs="Arial"/>
          <w:sz w:val="24"/>
          <w:szCs w:val="24"/>
        </w:rPr>
        <w:t xml:space="preserve">Contratação de Pessoa </w:t>
      </w:r>
      <w:r w:rsidR="00C23B75">
        <w:rPr>
          <w:rFonts w:ascii="Arial" w:hAnsi="Arial" w:cs="Arial"/>
          <w:sz w:val="24"/>
          <w:szCs w:val="24"/>
        </w:rPr>
        <w:t xml:space="preserve">Jurídica especializada, para realização de palestra por seu sócio, Dr. Marcos Aparecido </w:t>
      </w:r>
      <w:proofErr w:type="spellStart"/>
      <w:r w:rsidR="00C23B75">
        <w:rPr>
          <w:rFonts w:ascii="Arial" w:hAnsi="Arial" w:cs="Arial"/>
          <w:sz w:val="24"/>
          <w:szCs w:val="24"/>
        </w:rPr>
        <w:t>Sarria</w:t>
      </w:r>
      <w:proofErr w:type="spellEnd"/>
      <w:r w:rsidR="00C23B75">
        <w:rPr>
          <w:rFonts w:ascii="Arial" w:hAnsi="Arial" w:cs="Arial"/>
          <w:sz w:val="24"/>
          <w:szCs w:val="24"/>
        </w:rPr>
        <w:t xml:space="preserve"> Cabrera, com o tema “Saúde e Longevidade” no </w:t>
      </w:r>
      <w:r w:rsidR="00C23B75">
        <w:rPr>
          <w:rFonts w:ascii="Arial" w:hAnsi="Arial" w:cs="Arial"/>
          <w:b/>
          <w:sz w:val="24"/>
          <w:szCs w:val="24"/>
        </w:rPr>
        <w:t xml:space="preserve">IV Seminário de Previdência e Qualidade de Vida do </w:t>
      </w:r>
      <w:proofErr w:type="spellStart"/>
      <w:r w:rsidR="00C23B75">
        <w:rPr>
          <w:rFonts w:ascii="Arial" w:hAnsi="Arial" w:cs="Arial"/>
          <w:b/>
          <w:sz w:val="24"/>
          <w:szCs w:val="24"/>
        </w:rPr>
        <w:t>Ipreville</w:t>
      </w:r>
      <w:proofErr w:type="spellEnd"/>
      <w:r w:rsidR="00C23B75">
        <w:rPr>
          <w:rFonts w:ascii="Arial" w:hAnsi="Arial" w:cs="Arial"/>
          <w:sz w:val="24"/>
          <w:szCs w:val="24"/>
        </w:rPr>
        <w:t>, a ser realizado no dia 25/06/2018, no Teatro Juarez Machado, com previsão de 500 participantes.</w:t>
      </w:r>
    </w:p>
    <w:p w:rsidR="00724C36" w:rsidRPr="00724C36" w:rsidRDefault="005F69DA" w:rsidP="006F0C21">
      <w:pPr>
        <w:pStyle w:val="Corpodetexto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REFERENTE:</w:t>
      </w:r>
      <w:r w:rsidRPr="00724C36">
        <w:rPr>
          <w:rFonts w:ascii="Arial" w:hAnsi="Arial" w:cs="Arial"/>
          <w:sz w:val="24"/>
          <w:szCs w:val="24"/>
        </w:rPr>
        <w:t xml:space="preserve"> Art. 2</w:t>
      </w:r>
      <w:r w:rsidR="00D652C4">
        <w:rPr>
          <w:rFonts w:ascii="Arial" w:hAnsi="Arial" w:cs="Arial"/>
          <w:sz w:val="24"/>
          <w:szCs w:val="24"/>
        </w:rPr>
        <w:t>5</w:t>
      </w:r>
      <w:r w:rsidRPr="00724C36">
        <w:rPr>
          <w:rFonts w:ascii="Arial" w:hAnsi="Arial" w:cs="Arial"/>
          <w:sz w:val="24"/>
          <w:szCs w:val="24"/>
        </w:rPr>
        <w:t>, inciso II</w:t>
      </w:r>
      <w:r w:rsidR="00D652C4">
        <w:rPr>
          <w:rFonts w:ascii="Arial" w:hAnsi="Arial" w:cs="Arial"/>
          <w:sz w:val="24"/>
          <w:szCs w:val="24"/>
        </w:rPr>
        <w:t>, c/c Art. 13, inciso VI da</w:t>
      </w:r>
      <w:r w:rsidR="00F35A78" w:rsidRPr="00724C36">
        <w:rPr>
          <w:rFonts w:ascii="Arial" w:hAnsi="Arial" w:cs="Arial"/>
          <w:sz w:val="24"/>
          <w:szCs w:val="24"/>
        </w:rPr>
        <w:t xml:space="preserve"> Lei 8.666/93.</w:t>
      </w:r>
    </w:p>
    <w:p w:rsidR="00724C36" w:rsidRPr="00724C36" w:rsidRDefault="005F69DA" w:rsidP="006F0C21">
      <w:pPr>
        <w:ind w:right="-284"/>
        <w:jc w:val="both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 xml:space="preserve">VALOR </w:t>
      </w:r>
      <w:r w:rsidR="00B8594F" w:rsidRPr="00724C36">
        <w:rPr>
          <w:rFonts w:ascii="Arial" w:hAnsi="Arial" w:cs="Arial"/>
          <w:b/>
          <w:sz w:val="24"/>
          <w:szCs w:val="24"/>
        </w:rPr>
        <w:t>TOTAL</w:t>
      </w:r>
      <w:r w:rsidR="00F35A78" w:rsidRPr="00724C36">
        <w:rPr>
          <w:rFonts w:ascii="Arial" w:hAnsi="Arial" w:cs="Arial"/>
          <w:b/>
          <w:sz w:val="24"/>
          <w:szCs w:val="24"/>
        </w:rPr>
        <w:t>:</w:t>
      </w:r>
      <w:r w:rsidR="00F35A78" w:rsidRPr="00724C36">
        <w:rPr>
          <w:rFonts w:ascii="Arial" w:hAnsi="Arial" w:cs="Arial"/>
          <w:sz w:val="24"/>
          <w:szCs w:val="24"/>
        </w:rPr>
        <w:t xml:space="preserve"> R$ </w:t>
      </w:r>
      <w:r w:rsidR="00C23B75">
        <w:rPr>
          <w:rFonts w:ascii="Arial" w:hAnsi="Arial" w:cs="Arial"/>
          <w:sz w:val="24"/>
          <w:szCs w:val="24"/>
        </w:rPr>
        <w:t>8.000</w:t>
      </w:r>
      <w:r w:rsidR="00724C36">
        <w:rPr>
          <w:rFonts w:ascii="Arial" w:hAnsi="Arial" w:cs="Arial"/>
          <w:sz w:val="24"/>
          <w:szCs w:val="24"/>
        </w:rPr>
        <w:t>,00</w:t>
      </w:r>
      <w:r w:rsidR="00164143" w:rsidRPr="00724C36">
        <w:rPr>
          <w:rFonts w:ascii="Arial" w:hAnsi="Arial" w:cs="Arial"/>
          <w:sz w:val="24"/>
          <w:szCs w:val="24"/>
        </w:rPr>
        <w:t xml:space="preserve"> (</w:t>
      </w:r>
      <w:r w:rsidR="00C23B75">
        <w:rPr>
          <w:rFonts w:ascii="Arial" w:hAnsi="Arial" w:cs="Arial"/>
          <w:sz w:val="24"/>
          <w:szCs w:val="24"/>
        </w:rPr>
        <w:t>Oito mil</w:t>
      </w:r>
      <w:r w:rsidR="00724C36">
        <w:rPr>
          <w:rFonts w:ascii="Arial" w:hAnsi="Arial" w:cs="Arial"/>
          <w:sz w:val="24"/>
          <w:szCs w:val="24"/>
        </w:rPr>
        <w:t xml:space="preserve"> reais</w:t>
      </w:r>
      <w:r w:rsidRPr="00724C36">
        <w:rPr>
          <w:rFonts w:ascii="Arial" w:hAnsi="Arial" w:cs="Arial"/>
          <w:sz w:val="24"/>
          <w:szCs w:val="24"/>
        </w:rPr>
        <w:t>)</w:t>
      </w:r>
      <w:r w:rsidR="00F35A78" w:rsidRPr="00724C36">
        <w:rPr>
          <w:rFonts w:ascii="Arial" w:hAnsi="Arial" w:cs="Arial"/>
          <w:sz w:val="24"/>
          <w:szCs w:val="24"/>
        </w:rPr>
        <w:t>.</w:t>
      </w:r>
    </w:p>
    <w:p w:rsidR="00F35A78" w:rsidRPr="00724C36" w:rsidRDefault="00F35A78" w:rsidP="00756EB9">
      <w:pPr>
        <w:pStyle w:val="Corpodetexto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DATA:</w:t>
      </w:r>
      <w:r w:rsidRPr="00724C36">
        <w:rPr>
          <w:rFonts w:ascii="Arial" w:hAnsi="Arial" w:cs="Arial"/>
          <w:sz w:val="24"/>
          <w:szCs w:val="24"/>
        </w:rPr>
        <w:t xml:space="preserve"> </w:t>
      </w:r>
      <w:r w:rsidR="003D79DB">
        <w:rPr>
          <w:rFonts w:ascii="Arial" w:hAnsi="Arial" w:cs="Arial"/>
          <w:sz w:val="24"/>
          <w:szCs w:val="24"/>
        </w:rPr>
        <w:t>08/05</w:t>
      </w:r>
      <w:r w:rsidR="00284902">
        <w:rPr>
          <w:rFonts w:ascii="Arial" w:hAnsi="Arial" w:cs="Arial"/>
          <w:sz w:val="24"/>
          <w:szCs w:val="24"/>
        </w:rPr>
        <w:t>/</w:t>
      </w:r>
      <w:r w:rsidR="00F71313" w:rsidRPr="00724C36">
        <w:rPr>
          <w:rFonts w:ascii="Arial" w:hAnsi="Arial" w:cs="Arial"/>
          <w:sz w:val="24"/>
          <w:szCs w:val="24"/>
        </w:rPr>
        <w:t>201</w:t>
      </w:r>
      <w:r w:rsidR="00C23B75">
        <w:rPr>
          <w:rFonts w:ascii="Arial" w:hAnsi="Arial" w:cs="Arial"/>
          <w:sz w:val="24"/>
          <w:szCs w:val="24"/>
        </w:rPr>
        <w:t>8</w:t>
      </w:r>
      <w:r w:rsidR="00F71313" w:rsidRPr="00724C36">
        <w:rPr>
          <w:rFonts w:ascii="Arial" w:hAnsi="Arial" w:cs="Arial"/>
          <w:sz w:val="24"/>
          <w:szCs w:val="24"/>
        </w:rPr>
        <w:t>.</w:t>
      </w:r>
    </w:p>
    <w:p w:rsidR="00F35A78" w:rsidRPr="00724C36" w:rsidRDefault="006A097E" w:rsidP="00F35A78">
      <w:pPr>
        <w:jc w:val="center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Sérgio Luiz Miers</w:t>
      </w:r>
    </w:p>
    <w:p w:rsidR="00F35A78" w:rsidRPr="00724C36" w:rsidRDefault="00164143" w:rsidP="00F35A78">
      <w:pPr>
        <w:jc w:val="center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Diretor-P</w:t>
      </w:r>
      <w:r w:rsidR="00F35A78" w:rsidRPr="00724C36">
        <w:rPr>
          <w:rFonts w:ascii="Arial" w:hAnsi="Arial" w:cs="Arial"/>
          <w:b/>
          <w:sz w:val="24"/>
          <w:szCs w:val="24"/>
        </w:rPr>
        <w:t>residente</w:t>
      </w:r>
      <w:r w:rsidR="006F2FEC" w:rsidRPr="00724C36">
        <w:rPr>
          <w:rFonts w:ascii="Arial" w:hAnsi="Arial" w:cs="Arial"/>
          <w:b/>
          <w:sz w:val="24"/>
          <w:szCs w:val="24"/>
        </w:rPr>
        <w:t xml:space="preserve"> </w:t>
      </w:r>
      <w:r w:rsidR="00F35A78" w:rsidRPr="00724C36">
        <w:rPr>
          <w:rFonts w:ascii="Arial" w:hAnsi="Arial" w:cs="Arial"/>
          <w:b/>
          <w:sz w:val="24"/>
          <w:szCs w:val="24"/>
        </w:rPr>
        <w:t xml:space="preserve"> </w:t>
      </w:r>
    </w:p>
    <w:p w:rsidR="00F35A78" w:rsidRPr="00724C36" w:rsidRDefault="00F35A78" w:rsidP="0005602E">
      <w:pPr>
        <w:rPr>
          <w:rFonts w:ascii="Arial" w:hAnsi="Arial" w:cs="Arial"/>
          <w:sz w:val="24"/>
          <w:szCs w:val="24"/>
        </w:rPr>
      </w:pPr>
    </w:p>
    <w:sectPr w:rsidR="00F35A78" w:rsidRPr="00724C36" w:rsidSect="003D79DB">
      <w:headerReference w:type="default" r:id="rId7"/>
      <w:footerReference w:type="default" r:id="rId8"/>
      <w:pgSz w:w="11907" w:h="16840" w:code="9"/>
      <w:pgMar w:top="2268" w:right="1418" w:bottom="2268" w:left="1701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AB" w:rsidRDefault="00D62EAB">
      <w:r>
        <w:separator/>
      </w:r>
    </w:p>
  </w:endnote>
  <w:endnote w:type="continuationSeparator" w:id="0">
    <w:p w:rsidR="00D62EAB" w:rsidRDefault="00D6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B" w:rsidRPr="006745FF" w:rsidRDefault="003D79DB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3D79DB" w:rsidRPr="006745FF" w:rsidRDefault="003D79DB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3D79DB" w:rsidRDefault="003D79DB" w:rsidP="003D79DB">
    <w:pPr>
      <w:pStyle w:val="Rodap"/>
      <w:jc w:val="center"/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  <w:r>
      <w:t xml:space="preserve">   </w:t>
    </w:r>
  </w:p>
  <w:p w:rsidR="003D79DB" w:rsidRPr="00084682" w:rsidRDefault="003D79DB" w:rsidP="003D79DB">
    <w:pPr>
      <w:pStyle w:val="Rodap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</w:t>
    </w:r>
  </w:p>
  <w:p w:rsidR="003D79DB" w:rsidRDefault="003D79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AB" w:rsidRDefault="00D62EAB">
      <w:r>
        <w:separator/>
      </w:r>
    </w:p>
  </w:footnote>
  <w:footnote w:type="continuationSeparator" w:id="0">
    <w:p w:rsidR="00D62EAB" w:rsidRDefault="00D6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B" w:rsidRPr="00322A0B" w:rsidRDefault="003D79DB" w:rsidP="003D79DB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3D79DB" w:rsidRPr="00322A0B" w:rsidRDefault="003D79DB" w:rsidP="003D79DB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left:0;text-align:left;margin-left:-45.05pt;margin-top:37.55pt;width:530.95pt;height:0;z-index:251661312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3D79DB" w:rsidRDefault="003D79DB" w:rsidP="003D79DB">
    <w:pPr>
      <w:pStyle w:val="Cabealho"/>
      <w:tabs>
        <w:tab w:val="clear" w:pos="8838"/>
        <w:tab w:val="right" w:pos="9540"/>
      </w:tabs>
    </w:pPr>
  </w:p>
  <w:p w:rsidR="006E261F" w:rsidRDefault="006E26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6"/>
    <o:shapelayout v:ext="edit">
      <o:idmap v:ext="edit" data="5"/>
      <o:rules v:ext="edit">
        <o:r id="V:Rule1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F78"/>
    <w:rsid w:val="00025531"/>
    <w:rsid w:val="000410EB"/>
    <w:rsid w:val="0005602E"/>
    <w:rsid w:val="00080E7C"/>
    <w:rsid w:val="00086594"/>
    <w:rsid w:val="00090422"/>
    <w:rsid w:val="000968AD"/>
    <w:rsid w:val="000C354F"/>
    <w:rsid w:val="000D2F4C"/>
    <w:rsid w:val="00122C91"/>
    <w:rsid w:val="0012547A"/>
    <w:rsid w:val="001327B4"/>
    <w:rsid w:val="00145EC4"/>
    <w:rsid w:val="00164143"/>
    <w:rsid w:val="00166CD9"/>
    <w:rsid w:val="0017027C"/>
    <w:rsid w:val="001811C1"/>
    <w:rsid w:val="00187F2B"/>
    <w:rsid w:val="001B2327"/>
    <w:rsid w:val="001C18CA"/>
    <w:rsid w:val="001C4C05"/>
    <w:rsid w:val="001E0CD2"/>
    <w:rsid w:val="00284902"/>
    <w:rsid w:val="002B57F9"/>
    <w:rsid w:val="002C0581"/>
    <w:rsid w:val="002F144E"/>
    <w:rsid w:val="00321A39"/>
    <w:rsid w:val="003239A0"/>
    <w:rsid w:val="00360673"/>
    <w:rsid w:val="0036143F"/>
    <w:rsid w:val="0038224D"/>
    <w:rsid w:val="00386D34"/>
    <w:rsid w:val="00394216"/>
    <w:rsid w:val="00396A7E"/>
    <w:rsid w:val="003C4273"/>
    <w:rsid w:val="003C6B19"/>
    <w:rsid w:val="003D584E"/>
    <w:rsid w:val="003D79DB"/>
    <w:rsid w:val="003F5121"/>
    <w:rsid w:val="00403088"/>
    <w:rsid w:val="004163F0"/>
    <w:rsid w:val="004267B4"/>
    <w:rsid w:val="004329C7"/>
    <w:rsid w:val="00453A48"/>
    <w:rsid w:val="00453BEA"/>
    <w:rsid w:val="004565DF"/>
    <w:rsid w:val="00465AE2"/>
    <w:rsid w:val="0049026E"/>
    <w:rsid w:val="00497C6B"/>
    <w:rsid w:val="004A411D"/>
    <w:rsid w:val="004C45C8"/>
    <w:rsid w:val="005066E6"/>
    <w:rsid w:val="00522461"/>
    <w:rsid w:val="00544DD3"/>
    <w:rsid w:val="00571F52"/>
    <w:rsid w:val="00580CE9"/>
    <w:rsid w:val="00582C0C"/>
    <w:rsid w:val="005964A4"/>
    <w:rsid w:val="00596BEE"/>
    <w:rsid w:val="005C261B"/>
    <w:rsid w:val="005D0FA0"/>
    <w:rsid w:val="005D1ACE"/>
    <w:rsid w:val="005F69DA"/>
    <w:rsid w:val="005F7204"/>
    <w:rsid w:val="006352AA"/>
    <w:rsid w:val="00655185"/>
    <w:rsid w:val="006629FD"/>
    <w:rsid w:val="00665E2B"/>
    <w:rsid w:val="006A02AC"/>
    <w:rsid w:val="006A097E"/>
    <w:rsid w:val="006E261F"/>
    <w:rsid w:val="006F0C21"/>
    <w:rsid w:val="006F2FEC"/>
    <w:rsid w:val="0070750E"/>
    <w:rsid w:val="00720784"/>
    <w:rsid w:val="00721611"/>
    <w:rsid w:val="00724C36"/>
    <w:rsid w:val="00724CE9"/>
    <w:rsid w:val="007261CD"/>
    <w:rsid w:val="0075210A"/>
    <w:rsid w:val="00756EB9"/>
    <w:rsid w:val="007851A4"/>
    <w:rsid w:val="007A26DE"/>
    <w:rsid w:val="007B7935"/>
    <w:rsid w:val="007C1988"/>
    <w:rsid w:val="00807704"/>
    <w:rsid w:val="00811FC4"/>
    <w:rsid w:val="00814343"/>
    <w:rsid w:val="00814446"/>
    <w:rsid w:val="00862E07"/>
    <w:rsid w:val="008A0C1B"/>
    <w:rsid w:val="008B3575"/>
    <w:rsid w:val="008C5D13"/>
    <w:rsid w:val="008D33FD"/>
    <w:rsid w:val="00937975"/>
    <w:rsid w:val="009B576A"/>
    <w:rsid w:val="009C44FD"/>
    <w:rsid w:val="009D5695"/>
    <w:rsid w:val="009F0E04"/>
    <w:rsid w:val="00A24518"/>
    <w:rsid w:val="00A35F5C"/>
    <w:rsid w:val="00A440C2"/>
    <w:rsid w:val="00A453FB"/>
    <w:rsid w:val="00A46329"/>
    <w:rsid w:val="00A51C88"/>
    <w:rsid w:val="00A56079"/>
    <w:rsid w:val="00A86044"/>
    <w:rsid w:val="00A86E2B"/>
    <w:rsid w:val="00AA0DAB"/>
    <w:rsid w:val="00AA7B82"/>
    <w:rsid w:val="00B05181"/>
    <w:rsid w:val="00B0784C"/>
    <w:rsid w:val="00B12908"/>
    <w:rsid w:val="00B20ADF"/>
    <w:rsid w:val="00B40AFF"/>
    <w:rsid w:val="00B441BC"/>
    <w:rsid w:val="00B61683"/>
    <w:rsid w:val="00B65E2D"/>
    <w:rsid w:val="00B8594F"/>
    <w:rsid w:val="00BA1EC3"/>
    <w:rsid w:val="00BA4AE5"/>
    <w:rsid w:val="00BB3497"/>
    <w:rsid w:val="00BE10B3"/>
    <w:rsid w:val="00BE1BD2"/>
    <w:rsid w:val="00BE2F1B"/>
    <w:rsid w:val="00BE709F"/>
    <w:rsid w:val="00BF2006"/>
    <w:rsid w:val="00BF3A36"/>
    <w:rsid w:val="00C015D1"/>
    <w:rsid w:val="00C13617"/>
    <w:rsid w:val="00C23B75"/>
    <w:rsid w:val="00C35E2F"/>
    <w:rsid w:val="00C556E6"/>
    <w:rsid w:val="00C55F2A"/>
    <w:rsid w:val="00CB3E46"/>
    <w:rsid w:val="00CB5FF1"/>
    <w:rsid w:val="00CC4BE5"/>
    <w:rsid w:val="00CE6FB0"/>
    <w:rsid w:val="00CF3EF1"/>
    <w:rsid w:val="00D52B01"/>
    <w:rsid w:val="00D5329F"/>
    <w:rsid w:val="00D62EAB"/>
    <w:rsid w:val="00D652C4"/>
    <w:rsid w:val="00D653CA"/>
    <w:rsid w:val="00D73D3F"/>
    <w:rsid w:val="00D84F32"/>
    <w:rsid w:val="00DA6A42"/>
    <w:rsid w:val="00DD1E7A"/>
    <w:rsid w:val="00DD25D3"/>
    <w:rsid w:val="00DD42DF"/>
    <w:rsid w:val="00DE71A4"/>
    <w:rsid w:val="00DF2CA4"/>
    <w:rsid w:val="00DF4049"/>
    <w:rsid w:val="00E361B7"/>
    <w:rsid w:val="00E371A3"/>
    <w:rsid w:val="00E62376"/>
    <w:rsid w:val="00E627BE"/>
    <w:rsid w:val="00E709F3"/>
    <w:rsid w:val="00E75ECC"/>
    <w:rsid w:val="00E973E6"/>
    <w:rsid w:val="00EB63EB"/>
    <w:rsid w:val="00EC3968"/>
    <w:rsid w:val="00EC787A"/>
    <w:rsid w:val="00F01070"/>
    <w:rsid w:val="00F265E8"/>
    <w:rsid w:val="00F27254"/>
    <w:rsid w:val="00F34C29"/>
    <w:rsid w:val="00F35A78"/>
    <w:rsid w:val="00F47021"/>
    <w:rsid w:val="00F67BCB"/>
    <w:rsid w:val="00F71313"/>
    <w:rsid w:val="00F8445D"/>
    <w:rsid w:val="00FB12D6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23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37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62376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3D79DB"/>
  </w:style>
  <w:style w:type="character" w:customStyle="1" w:styleId="RodapChar">
    <w:name w:val="Rodapé Char"/>
    <w:basedOn w:val="Fontepargpadro"/>
    <w:link w:val="Rodap"/>
    <w:uiPriority w:val="99"/>
    <w:rsid w:val="003D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5374-2294-4F6C-A5A0-0D4BAF66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Priscila</cp:lastModifiedBy>
  <cp:revision>3</cp:revision>
  <cp:lastPrinted>2018-05-08T11:57:00Z</cp:lastPrinted>
  <dcterms:created xsi:type="dcterms:W3CDTF">2018-04-12T14:47:00Z</dcterms:created>
  <dcterms:modified xsi:type="dcterms:W3CDTF">2018-05-08T11:57:00Z</dcterms:modified>
</cp:coreProperties>
</file>